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DD3B8" w14:textId="3A85B0CB" w:rsidR="003B0F29" w:rsidRDefault="003B0F29" w:rsidP="003B0F29">
      <w:pPr>
        <w:pStyle w:val="Heading2"/>
        <w:rPr>
          <w:noProof/>
        </w:rPr>
      </w:pPr>
      <w:r>
        <w:rPr>
          <w:noProof/>
        </w:rPr>
        <w:t xml:space="preserve">Power Systems Engineering </w:t>
      </w:r>
      <w:r w:rsidR="006044EE">
        <w:rPr>
          <w:noProof/>
        </w:rPr>
        <w:t>Graduate</w:t>
      </w:r>
    </w:p>
    <w:p w14:paraId="34001C27" w14:textId="77777777" w:rsidR="003B0F29" w:rsidRDefault="003B0F29" w:rsidP="003B0F29">
      <w:pPr>
        <w:rPr>
          <w:noProof/>
        </w:rPr>
      </w:pPr>
      <w:r>
        <w:rPr>
          <w:noProof/>
        </w:rPr>
        <w:t>Based Stockport, Cheshire</w:t>
      </w:r>
    </w:p>
    <w:p w14:paraId="0344C3A3" w14:textId="77777777" w:rsidR="003B0F29" w:rsidRDefault="003B0F29" w:rsidP="003B0F29">
      <w:pPr>
        <w:rPr>
          <w:noProof/>
        </w:rPr>
      </w:pPr>
      <w:r>
        <w:rPr>
          <w:noProof/>
        </w:rPr>
        <w:t>Reporting to Electrical Team Leader</w:t>
      </w:r>
    </w:p>
    <w:p w14:paraId="0011F1ED" w14:textId="77777777" w:rsidR="003B0F29" w:rsidRDefault="003B0F29" w:rsidP="003B0F29">
      <w:pPr>
        <w:rPr>
          <w:noProof/>
        </w:rPr>
      </w:pPr>
      <w:r>
        <w:rPr>
          <w:noProof/>
        </w:rPr>
        <w:t>Permanent, Full Time employment</w:t>
      </w:r>
    </w:p>
    <w:p w14:paraId="5145114D" w14:textId="21139A22" w:rsidR="002A5B4C" w:rsidRPr="002A5B4C" w:rsidRDefault="002A5B4C" w:rsidP="003B0F29">
      <w:pPr>
        <w:rPr>
          <w:noProof/>
          <w:u w:val="single"/>
        </w:rPr>
      </w:pPr>
      <w:r w:rsidRPr="002A5B4C">
        <w:rPr>
          <w:noProof/>
          <w:u w:val="single"/>
        </w:rPr>
        <w:t>Who are we?</w:t>
      </w:r>
    </w:p>
    <w:p w14:paraId="586A7B71" w14:textId="35351857" w:rsidR="003B0F29" w:rsidRDefault="003B0F29" w:rsidP="003B0F29">
      <w:pPr>
        <w:rPr>
          <w:noProof/>
        </w:rPr>
      </w:pPr>
      <w:r>
        <w:rPr>
          <w:noProof/>
        </w:rPr>
        <w:t>Fichtner Consulting Engineers Ltd is a well established technical consultancy and part of the worldwide Fichtner Group. We work with clients in the UK&amp;I across the renewable energy and waste sectors, providing design and engineering services to financial institutions, developers and owner-operators.</w:t>
      </w:r>
    </w:p>
    <w:p w14:paraId="31F70B03" w14:textId="154452A2" w:rsidR="003B0F29" w:rsidRDefault="003B0F29" w:rsidP="003B0F29">
      <w:pPr>
        <w:rPr>
          <w:noProof/>
        </w:rPr>
      </w:pPr>
      <w:r>
        <w:rPr>
          <w:noProof/>
        </w:rPr>
        <w:t xml:space="preserve">We are looking for an </w:t>
      </w:r>
      <w:r w:rsidR="006044EE">
        <w:rPr>
          <w:noProof/>
        </w:rPr>
        <w:t xml:space="preserve">recent power systems graduate </w:t>
      </w:r>
      <w:r>
        <w:rPr>
          <w:noProof/>
        </w:rPr>
        <w:t xml:space="preserve">who will be </w:t>
      </w:r>
      <w:r w:rsidR="006044EE">
        <w:rPr>
          <w:noProof/>
        </w:rPr>
        <w:t>trained to become an</w:t>
      </w:r>
      <w:r>
        <w:rPr>
          <w:noProof/>
        </w:rPr>
        <w:t xml:space="preserve"> integral part of our wider electrical team. You will liaise directly with our clients, contractors, operators and suppliers as necessary. You will be proactive, able to challenge the status quo as necessary and be looking for a role that will test your </w:t>
      </w:r>
      <w:r w:rsidR="006044EE">
        <w:rPr>
          <w:noProof/>
        </w:rPr>
        <w:t xml:space="preserve">academic </w:t>
      </w:r>
      <w:r>
        <w:rPr>
          <w:noProof/>
        </w:rPr>
        <w:t xml:space="preserve">skills and abilities. </w:t>
      </w:r>
    </w:p>
    <w:p w14:paraId="3B9778CE" w14:textId="7BA4EF2B" w:rsidR="003B0F29" w:rsidRPr="002A5B4C" w:rsidRDefault="003B0F29" w:rsidP="003B0F29">
      <w:pPr>
        <w:rPr>
          <w:noProof/>
          <w:u w:val="single"/>
        </w:rPr>
      </w:pPr>
      <w:r w:rsidRPr="002A5B4C">
        <w:rPr>
          <w:noProof/>
          <w:u w:val="single"/>
        </w:rPr>
        <w:t>We are looking for:</w:t>
      </w:r>
    </w:p>
    <w:p w14:paraId="01E797B4" w14:textId="77777777" w:rsidR="003B0F29" w:rsidRDefault="003B0F29" w:rsidP="003B0F29">
      <w:pPr>
        <w:pStyle w:val="Bullet1"/>
        <w:numPr>
          <w:ilvl w:val="0"/>
          <w:numId w:val="0"/>
        </w:numPr>
        <w:rPr>
          <w:noProof/>
        </w:rPr>
      </w:pPr>
    </w:p>
    <w:p w14:paraId="3D0252C6" w14:textId="00BE1FE0" w:rsidR="003B0F29" w:rsidRDefault="003B0F29" w:rsidP="003B0F29">
      <w:pPr>
        <w:pStyle w:val="Bullet1"/>
        <w:rPr>
          <w:noProof/>
        </w:rPr>
      </w:pPr>
      <w:r>
        <w:rPr>
          <w:noProof/>
        </w:rPr>
        <w:t>min. 2.1 Master’s level degree in Power Systems Engineering;</w:t>
      </w:r>
    </w:p>
    <w:p w14:paraId="4D2FBCA8" w14:textId="47BFD5B6" w:rsidR="003B0F29" w:rsidRDefault="006044EE" w:rsidP="003B0F29">
      <w:pPr>
        <w:pStyle w:val="Bullet1"/>
        <w:rPr>
          <w:noProof/>
        </w:rPr>
      </w:pPr>
      <w:r>
        <w:rPr>
          <w:noProof/>
        </w:rPr>
        <w:t xml:space="preserve">ideally some experience gained (internship, year in industry or similar) from working in </w:t>
      </w:r>
      <w:r w:rsidR="003B0F29">
        <w:rPr>
          <w:noProof/>
        </w:rPr>
        <w:t>a consultancy, industrial, utility or equipment manufacturer organisation.</w:t>
      </w:r>
    </w:p>
    <w:p w14:paraId="44ABA0E2" w14:textId="70136BA5" w:rsidR="006044EE" w:rsidRDefault="006044EE" w:rsidP="003B0F29">
      <w:pPr>
        <w:pStyle w:val="Bullet1"/>
        <w:rPr>
          <w:noProof/>
        </w:rPr>
      </w:pPr>
      <w:r>
        <w:rPr>
          <w:noProof/>
        </w:rPr>
        <w:t>good</w:t>
      </w:r>
      <w:r w:rsidR="003B0F29">
        <w:rPr>
          <w:noProof/>
        </w:rPr>
        <w:t xml:space="preserve"> </w:t>
      </w:r>
      <w:r>
        <w:rPr>
          <w:noProof/>
        </w:rPr>
        <w:t xml:space="preserve">theoretical </w:t>
      </w:r>
      <w:r w:rsidR="003B0F29">
        <w:rPr>
          <w:noProof/>
        </w:rPr>
        <w:t xml:space="preserve">understanding of power systems and their design. </w:t>
      </w:r>
    </w:p>
    <w:p w14:paraId="3EBF7D77" w14:textId="05F39A4E" w:rsidR="003B0F29" w:rsidRDefault="006044EE" w:rsidP="003B0F29">
      <w:pPr>
        <w:pStyle w:val="Bullet1"/>
        <w:rPr>
          <w:noProof/>
        </w:rPr>
      </w:pPr>
      <w:r>
        <w:rPr>
          <w:noProof/>
        </w:rPr>
        <w:t xml:space="preserve">academic knowledge of </w:t>
      </w:r>
      <w:r w:rsidR="003B0F29">
        <w:rPr>
          <w:noProof/>
        </w:rPr>
        <w:t>transients, load flow,</w:t>
      </w:r>
      <w:r>
        <w:rPr>
          <w:noProof/>
        </w:rPr>
        <w:t xml:space="preserve"> </w:t>
      </w:r>
      <w:r w:rsidR="003B0F29">
        <w:rPr>
          <w:noProof/>
        </w:rPr>
        <w:t>harmonics and stability;</w:t>
      </w:r>
    </w:p>
    <w:p w14:paraId="533D1871" w14:textId="622529F3" w:rsidR="003B0F29" w:rsidRDefault="003B0F29" w:rsidP="003B0F29">
      <w:pPr>
        <w:pStyle w:val="Bullet1"/>
        <w:rPr>
          <w:noProof/>
        </w:rPr>
      </w:pPr>
      <w:r>
        <w:rPr>
          <w:noProof/>
        </w:rPr>
        <w:t>competent in the use of modelling software such as Power Factory, IPSA or Dig-silent ;</w:t>
      </w:r>
    </w:p>
    <w:p w14:paraId="69DF9B90" w14:textId="2527E809" w:rsidR="003B0F29" w:rsidRDefault="006044EE" w:rsidP="003B0F29">
      <w:pPr>
        <w:pStyle w:val="Bullet1"/>
        <w:rPr>
          <w:noProof/>
        </w:rPr>
      </w:pPr>
      <w:r>
        <w:rPr>
          <w:noProof/>
        </w:rPr>
        <w:t>willing to be trained to produce</w:t>
      </w:r>
      <w:r w:rsidR="003B0F29">
        <w:rPr>
          <w:noProof/>
        </w:rPr>
        <w:t xml:space="preserve"> </w:t>
      </w:r>
      <w:r w:rsidR="002A5B4C">
        <w:rPr>
          <w:noProof/>
        </w:rPr>
        <w:t>power systems</w:t>
      </w:r>
      <w:r w:rsidR="003B0F29">
        <w:rPr>
          <w:noProof/>
        </w:rPr>
        <w:t xml:space="preserve"> studies and detailed </w:t>
      </w:r>
      <w:r w:rsidR="002A5B4C">
        <w:rPr>
          <w:noProof/>
        </w:rPr>
        <w:t xml:space="preserve">electrical </w:t>
      </w:r>
      <w:r w:rsidR="003B0F29">
        <w:rPr>
          <w:noProof/>
        </w:rPr>
        <w:t>design reviews;</w:t>
      </w:r>
    </w:p>
    <w:p w14:paraId="0648683E" w14:textId="23FA71A1" w:rsidR="003B0F29" w:rsidRDefault="006044EE" w:rsidP="002A5B4C">
      <w:pPr>
        <w:pStyle w:val="Bullet1"/>
        <w:rPr>
          <w:noProof/>
        </w:rPr>
      </w:pPr>
      <w:r>
        <w:rPr>
          <w:noProof/>
        </w:rPr>
        <w:t xml:space="preserve">excellent </w:t>
      </w:r>
      <w:r w:rsidR="003B0F29">
        <w:rPr>
          <w:noProof/>
        </w:rPr>
        <w:t>communication skills, both verbal and written;</w:t>
      </w:r>
    </w:p>
    <w:p w14:paraId="22D3C434" w14:textId="59E5EB87" w:rsidR="003B0F29" w:rsidRDefault="003B0F29" w:rsidP="002A5B4C">
      <w:pPr>
        <w:pStyle w:val="Bullet1"/>
        <w:rPr>
          <w:noProof/>
        </w:rPr>
      </w:pPr>
      <w:r>
        <w:rPr>
          <w:noProof/>
        </w:rPr>
        <w:t>effective time management skills;</w:t>
      </w:r>
    </w:p>
    <w:p w14:paraId="6489832A" w14:textId="7559BA00" w:rsidR="006044EE" w:rsidRDefault="006044EE" w:rsidP="002A5B4C">
      <w:pPr>
        <w:pStyle w:val="Bullet1"/>
        <w:rPr>
          <w:noProof/>
        </w:rPr>
      </w:pPr>
      <w:r>
        <w:rPr>
          <w:noProof/>
        </w:rPr>
        <w:t>the right to work and live in the UK;</w:t>
      </w:r>
    </w:p>
    <w:p w14:paraId="311AC2C7" w14:textId="753E069D" w:rsidR="003B0F29" w:rsidRDefault="003B0F29" w:rsidP="002A5B4C">
      <w:pPr>
        <w:pStyle w:val="Bullet1"/>
        <w:rPr>
          <w:noProof/>
        </w:rPr>
      </w:pPr>
      <w:r>
        <w:rPr>
          <w:noProof/>
        </w:rPr>
        <w:t>the ability to evaluate, explain and simplify complex technical issues;</w:t>
      </w:r>
      <w:r w:rsidR="006044EE">
        <w:rPr>
          <w:noProof/>
        </w:rPr>
        <w:t xml:space="preserve"> and</w:t>
      </w:r>
    </w:p>
    <w:p w14:paraId="59D894BC" w14:textId="1FD509EA" w:rsidR="003B0F29" w:rsidRDefault="003B0F29" w:rsidP="00AC23BD">
      <w:pPr>
        <w:pStyle w:val="Bullet1"/>
        <w:rPr>
          <w:noProof/>
        </w:rPr>
      </w:pPr>
      <w:r>
        <w:rPr>
          <w:noProof/>
        </w:rPr>
        <w:t>clean full driving licence</w:t>
      </w:r>
      <w:r w:rsidR="002A5B4C">
        <w:rPr>
          <w:noProof/>
        </w:rPr>
        <w:t xml:space="preserve"> with the flexibility</w:t>
      </w:r>
      <w:r>
        <w:rPr>
          <w:noProof/>
        </w:rPr>
        <w:t xml:space="preserve"> to travel both in the UK and </w:t>
      </w:r>
      <w:r w:rsidR="006044EE">
        <w:rPr>
          <w:noProof/>
        </w:rPr>
        <w:t xml:space="preserve">occasionally </w:t>
      </w:r>
      <w:r>
        <w:rPr>
          <w:noProof/>
        </w:rPr>
        <w:t>overseas</w:t>
      </w:r>
      <w:r w:rsidR="006044EE">
        <w:rPr>
          <w:noProof/>
        </w:rPr>
        <w:t>.</w:t>
      </w:r>
    </w:p>
    <w:p w14:paraId="776F5A89" w14:textId="12641B6C" w:rsidR="003B0F29" w:rsidRPr="002A5B4C" w:rsidRDefault="002A5B4C" w:rsidP="003B0F29">
      <w:pPr>
        <w:rPr>
          <w:noProof/>
          <w:u w:val="single"/>
        </w:rPr>
      </w:pPr>
      <w:r w:rsidRPr="002A5B4C">
        <w:rPr>
          <w:noProof/>
          <w:u w:val="single"/>
        </w:rPr>
        <w:t>We offer:</w:t>
      </w:r>
      <w:r w:rsidR="003B0F29" w:rsidRPr="002A5B4C">
        <w:rPr>
          <w:noProof/>
          <w:u w:val="single"/>
        </w:rPr>
        <w:t xml:space="preserve"> </w:t>
      </w:r>
    </w:p>
    <w:p w14:paraId="11979F3A" w14:textId="05567C23" w:rsidR="003B0F29" w:rsidRDefault="002A5B4C" w:rsidP="003B0F29">
      <w:pPr>
        <w:rPr>
          <w:noProof/>
        </w:rPr>
      </w:pPr>
      <w:r>
        <w:rPr>
          <w:noProof/>
        </w:rPr>
        <w:t>A</w:t>
      </w:r>
      <w:r w:rsidR="003B0F29">
        <w:rPr>
          <w:noProof/>
        </w:rPr>
        <w:t xml:space="preserve">  package including negotiable basic salary, car allowance, pension, private medical, life assurance, company bonus scheme, laptop PC and mobile phone. </w:t>
      </w:r>
    </w:p>
    <w:p w14:paraId="621A4AC3" w14:textId="77777777" w:rsidR="002A5B4C" w:rsidRDefault="002A5B4C" w:rsidP="003B0F29">
      <w:pPr>
        <w:rPr>
          <w:i/>
          <w:noProof/>
        </w:rPr>
      </w:pPr>
    </w:p>
    <w:p w14:paraId="048FF950" w14:textId="307A624F" w:rsidR="003B0F29" w:rsidRPr="002A5B4C" w:rsidRDefault="003B0F29" w:rsidP="003B0F29">
      <w:pPr>
        <w:rPr>
          <w:i/>
          <w:noProof/>
        </w:rPr>
      </w:pPr>
      <w:r w:rsidRPr="002A5B4C">
        <w:rPr>
          <w:i/>
          <w:noProof/>
        </w:rPr>
        <w:t>Fichtner Consulting Engineers is committed to eliminating discrimination and encouraging diversity amongst our workforce. Our aim is that our workforce will be truly representative of all sections of society and that each employee feels respected and able to give of their best every day.</w:t>
      </w:r>
    </w:p>
    <w:sectPr w:rsidR="003B0F29" w:rsidRPr="002A5B4C" w:rsidSect="007864BC">
      <w:headerReference w:type="default" r:id="rId8"/>
      <w:footerReference w:type="default" r:id="rId9"/>
      <w:headerReference w:type="first" r:id="rId10"/>
      <w:footerReference w:type="first" r:id="rId11"/>
      <w:pgSz w:w="11906" w:h="16838" w:code="9"/>
      <w:pgMar w:top="1701" w:right="851" w:bottom="1418" w:left="226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A4825" w14:textId="77777777" w:rsidR="0011731D" w:rsidRDefault="0011731D" w:rsidP="00B7403B">
      <w:r>
        <w:separator/>
      </w:r>
    </w:p>
  </w:endnote>
  <w:endnote w:type="continuationSeparator" w:id="0">
    <w:p w14:paraId="00B83137" w14:textId="77777777" w:rsidR="0011731D" w:rsidRDefault="0011731D" w:rsidP="00B7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n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4" w:type="dxa"/>
      <w:tblInd w:w="-1418" w:type="dxa"/>
      <w:tblBorders>
        <w:top w:val="single" w:sz="2" w:space="0" w:color="535353" w:themeColor="text2"/>
      </w:tblBorders>
      <w:tblLayout w:type="fixed"/>
      <w:tblCellMar>
        <w:left w:w="0" w:type="dxa"/>
        <w:right w:w="0" w:type="dxa"/>
      </w:tblCellMar>
      <w:tblLook w:val="04A0" w:firstRow="1" w:lastRow="0" w:firstColumn="1" w:lastColumn="0" w:noHBand="0" w:noVBand="1"/>
    </w:tblPr>
    <w:tblGrid>
      <w:gridCol w:w="3970"/>
      <w:gridCol w:w="6234"/>
    </w:tblGrid>
    <w:tr w:rsidR="001C30D7" w:rsidRPr="009A151A" w14:paraId="647E0FD0" w14:textId="77777777" w:rsidTr="003F5335">
      <w:trPr>
        <w:cantSplit/>
        <w:trHeight w:hRule="exact" w:val="352"/>
      </w:trPr>
      <w:tc>
        <w:tcPr>
          <w:tcW w:w="3970" w:type="dxa"/>
          <w:shd w:val="clear" w:color="auto" w:fill="auto"/>
          <w:tcMar>
            <w:top w:w="113" w:type="dxa"/>
          </w:tcMar>
        </w:tcPr>
        <w:p w14:paraId="3608A011" w14:textId="45B73460" w:rsidR="001C30D7" w:rsidRPr="009A151A" w:rsidRDefault="001C30D7" w:rsidP="00D5433F">
          <w:pPr>
            <w:pStyle w:val="Footer"/>
          </w:pPr>
          <w:r w:rsidRPr="009A151A">
            <w:fldChar w:fldCharType="begin"/>
          </w:r>
          <w:r w:rsidRPr="009A151A">
            <w:instrText xml:space="preserve"> SAVEDATE  \@ "dd MMMM yyyy" </w:instrText>
          </w:r>
          <w:r w:rsidRPr="009A151A">
            <w:fldChar w:fldCharType="separate"/>
          </w:r>
          <w:r w:rsidR="00B95BC5">
            <w:rPr>
              <w:noProof/>
            </w:rPr>
            <w:t>14 April 2021</w:t>
          </w:r>
          <w:r w:rsidRPr="009A151A">
            <w:fldChar w:fldCharType="end"/>
          </w:r>
        </w:p>
      </w:tc>
      <w:tc>
        <w:tcPr>
          <w:tcW w:w="6234" w:type="dxa"/>
          <w:shd w:val="clear" w:color="auto" w:fill="auto"/>
          <w:tcMar>
            <w:top w:w="113" w:type="dxa"/>
          </w:tcMar>
        </w:tcPr>
        <w:p w14:paraId="03F18B6A" w14:textId="46F7B7C2" w:rsidR="001C30D7" w:rsidRPr="009A151A" w:rsidRDefault="003F5335" w:rsidP="00D5433F">
          <w:pPr>
            <w:pStyle w:val="Footer"/>
            <w:jc w:val="right"/>
          </w:pPr>
          <w:r w:rsidRPr="00E80E25">
            <w:fldChar w:fldCharType="begin"/>
          </w:r>
          <w:r w:rsidRPr="00E80E25">
            <w:instrText xml:space="preserve"> IF "</w:instrText>
          </w:r>
          <w:r w:rsidRPr="00E80E25">
            <w:fldChar w:fldCharType="begin"/>
          </w:r>
          <w:r w:rsidRPr="00E80E25">
            <w:instrText>=OR(</w:instrText>
          </w:r>
          <w:r w:rsidRPr="00E80E25">
            <w:fldChar w:fldCharType="begin"/>
          </w:r>
          <w:r w:rsidRPr="00E80E25">
            <w:instrText xml:space="preserve">COMPARE </w:instrText>
          </w:r>
          <w:r w:rsidRPr="00E80E25">
            <w:fldChar w:fldCharType="begin"/>
          </w:r>
          <w:r w:rsidRPr="00E80E25">
            <w:instrText xml:space="preserve"> STYLEREF  </w:instrText>
          </w:r>
          <w:r w:rsidRPr="009A151A">
            <w:instrText>~Doc</w:instrText>
          </w:r>
          <w:r>
            <w:instrText>Title</w:instrText>
          </w:r>
          <w:r w:rsidRPr="00E80E25">
            <w:instrText xml:space="preserve">  </w:instrText>
          </w:r>
          <w:r w:rsidRPr="00E80E25">
            <w:fldChar w:fldCharType="separate"/>
          </w:r>
          <w:r w:rsidR="00832608">
            <w:rPr>
              <w:b/>
              <w:bCs/>
              <w:noProof/>
              <w:lang w:val="en-US"/>
            </w:rPr>
            <w:instrText>Error! No text of specified style in document.</w:instrText>
          </w:r>
          <w:r w:rsidRPr="00E80E25">
            <w:fldChar w:fldCharType="end"/>
          </w:r>
          <w:r w:rsidRPr="00E80E25">
            <w:instrText xml:space="preserve"> = "Error*"</w:instrText>
          </w:r>
          <w:r w:rsidRPr="00E80E25">
            <w:fldChar w:fldCharType="separate"/>
          </w:r>
          <w:r w:rsidR="00832608">
            <w:rPr>
              <w:noProof/>
            </w:rPr>
            <w:instrText>1</w:instrText>
          </w:r>
          <w:r w:rsidRPr="00E80E25">
            <w:fldChar w:fldCharType="end"/>
          </w:r>
          <w:r w:rsidRPr="00E80E25">
            <w:instrText>,</w:instrText>
          </w:r>
          <w:r w:rsidRPr="00E80E25">
            <w:fldChar w:fldCharType="begin"/>
          </w:r>
          <w:r w:rsidRPr="00E80E25">
            <w:instrText xml:space="preserve">COMPARE </w:instrText>
          </w:r>
          <w:r w:rsidRPr="00E80E25">
            <w:fldChar w:fldCharType="begin"/>
          </w:r>
          <w:r w:rsidRPr="00E80E25">
            <w:instrText xml:space="preserve"> STYLEREF  </w:instrText>
          </w:r>
          <w:r w:rsidRPr="009A151A">
            <w:instrText>~Doc</w:instrText>
          </w:r>
          <w:r>
            <w:instrText>Title</w:instrText>
          </w:r>
          <w:r w:rsidRPr="00E80E25">
            <w:instrText xml:space="preserve">  </w:instrText>
          </w:r>
          <w:r w:rsidRPr="00E80E25">
            <w:fldChar w:fldCharType="separate"/>
          </w:r>
          <w:r w:rsidR="00832608">
            <w:rPr>
              <w:b/>
              <w:bCs/>
              <w:noProof/>
              <w:lang w:val="en-US"/>
            </w:rPr>
            <w:instrText>Error! No text of specified style in document.</w:instrText>
          </w:r>
          <w:r w:rsidRPr="00E80E25">
            <w:fldChar w:fldCharType="end"/>
          </w:r>
          <w:r w:rsidRPr="00E80E25">
            <w:instrText xml:space="preserve"> = ""</w:instrText>
          </w:r>
          <w:r w:rsidRPr="00E80E25">
            <w:fldChar w:fldCharType="separate"/>
          </w:r>
          <w:r w:rsidR="00832608">
            <w:rPr>
              <w:noProof/>
            </w:rPr>
            <w:instrText>0</w:instrText>
          </w:r>
          <w:r w:rsidRPr="00E80E25">
            <w:fldChar w:fldCharType="end"/>
          </w:r>
          <w:r w:rsidRPr="00E80E25">
            <w:instrText xml:space="preserve">) </w:instrText>
          </w:r>
          <w:r w:rsidRPr="00E80E25">
            <w:fldChar w:fldCharType="separate"/>
          </w:r>
          <w:r w:rsidR="00832608">
            <w:rPr>
              <w:noProof/>
            </w:rPr>
            <w:instrText>1</w:instrText>
          </w:r>
          <w:r w:rsidRPr="00E80E25">
            <w:fldChar w:fldCharType="end"/>
          </w:r>
          <w:r w:rsidRPr="00E80E25">
            <w:instrText>" = 1 "" "</w:instrText>
          </w:r>
          <w:r w:rsidRPr="00E80E25">
            <w:fldChar w:fldCharType="begin"/>
          </w:r>
          <w:r w:rsidRPr="00E80E25">
            <w:instrText xml:space="preserve"> STYLEREF  </w:instrText>
          </w:r>
          <w:r w:rsidRPr="009A151A">
            <w:instrText>~Doc</w:instrText>
          </w:r>
          <w:r>
            <w:instrText>Title</w:instrText>
          </w:r>
          <w:r w:rsidRPr="00E80E25">
            <w:instrText xml:space="preserve">  </w:instrText>
          </w:r>
          <w:r w:rsidRPr="00E80E25">
            <w:fldChar w:fldCharType="separate"/>
          </w:r>
          <w:r w:rsidR="00605EC9">
            <w:rPr>
              <w:noProof/>
            </w:rPr>
            <w:instrText>&lt;Click here and insert document title&gt;</w:instrText>
          </w:r>
          <w:r w:rsidRPr="00E80E25">
            <w:fldChar w:fldCharType="end"/>
          </w:r>
          <w:r w:rsidRPr="00E80E25">
            <w:instrText xml:space="preserve">" </w:instrText>
          </w:r>
          <w:r w:rsidRPr="00E80E25">
            <w:fldChar w:fldCharType="end"/>
          </w:r>
        </w:p>
      </w:tc>
    </w:tr>
    <w:tr w:rsidR="001C30D7" w:rsidRPr="009A151A" w14:paraId="052AE689" w14:textId="77777777" w:rsidTr="000258AC">
      <w:trPr>
        <w:cantSplit/>
        <w:trHeight w:hRule="exact" w:val="227"/>
      </w:trPr>
      <w:sdt>
        <w:sdtPr>
          <w:alias w:val="Category"/>
          <w:tag w:val=""/>
          <w:id w:val="92516877"/>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3970" w:type="dxa"/>
              <w:shd w:val="clear" w:color="auto" w:fill="auto"/>
            </w:tcPr>
            <w:p w14:paraId="53318224" w14:textId="77777777" w:rsidR="001C30D7" w:rsidRPr="00B75EB0" w:rsidRDefault="00B75EB0" w:rsidP="00B75EB0">
              <w:pPr>
                <w:pStyle w:val="Footer"/>
              </w:pPr>
              <w:r w:rsidRPr="00B75EB0">
                <w:rPr>
                  <w:rStyle w:val="PlaceholderText"/>
                  <w:color w:val="0069B4" w:themeColor="accent1"/>
                </w:rPr>
                <w:t>[Category]</w:t>
              </w:r>
            </w:p>
          </w:tc>
        </w:sdtContent>
      </w:sdt>
      <w:tc>
        <w:tcPr>
          <w:tcW w:w="6234" w:type="dxa"/>
          <w:shd w:val="clear" w:color="auto" w:fill="auto"/>
        </w:tcPr>
        <w:p w14:paraId="2D5A8847" w14:textId="77777777" w:rsidR="001C30D7" w:rsidRPr="009A151A" w:rsidRDefault="001C30D7" w:rsidP="00D5433F">
          <w:pPr>
            <w:pStyle w:val="Footer"/>
            <w:jc w:val="right"/>
          </w:pPr>
          <w:r w:rsidRPr="009A151A">
            <w:t xml:space="preserve">Page </w:t>
          </w:r>
          <w:r w:rsidRPr="009A151A">
            <w:fldChar w:fldCharType="begin"/>
          </w:r>
          <w:r w:rsidRPr="009A151A">
            <w:instrText xml:space="preserve"> PAGE  \* Arabic </w:instrText>
          </w:r>
          <w:r w:rsidRPr="009A151A">
            <w:fldChar w:fldCharType="separate"/>
          </w:r>
          <w:r w:rsidR="005D1B1B">
            <w:rPr>
              <w:noProof/>
            </w:rPr>
            <w:t>5</w:t>
          </w:r>
          <w:r w:rsidRPr="009A151A">
            <w:fldChar w:fldCharType="end"/>
          </w:r>
        </w:p>
      </w:tc>
    </w:tr>
  </w:tbl>
  <w:p w14:paraId="59DAC7F8" w14:textId="77777777" w:rsidR="001C30D7" w:rsidRDefault="001C3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4" w:type="dxa"/>
      <w:tblInd w:w="-1418" w:type="dxa"/>
      <w:tblBorders>
        <w:top w:val="single" w:sz="2" w:space="0" w:color="535353" w:themeColor="text2"/>
      </w:tblBorders>
      <w:tblLayout w:type="fixed"/>
      <w:tblCellMar>
        <w:left w:w="0" w:type="dxa"/>
        <w:right w:w="0" w:type="dxa"/>
      </w:tblCellMar>
      <w:tblLook w:val="04A0" w:firstRow="1" w:lastRow="0" w:firstColumn="1" w:lastColumn="0" w:noHBand="0" w:noVBand="1"/>
    </w:tblPr>
    <w:tblGrid>
      <w:gridCol w:w="3970"/>
      <w:gridCol w:w="6234"/>
    </w:tblGrid>
    <w:tr w:rsidR="007864BC" w:rsidRPr="009A151A" w14:paraId="4B7D5999" w14:textId="77777777" w:rsidTr="008E016E">
      <w:trPr>
        <w:cantSplit/>
        <w:trHeight w:hRule="exact" w:val="352"/>
      </w:trPr>
      <w:tc>
        <w:tcPr>
          <w:tcW w:w="3970" w:type="dxa"/>
          <w:shd w:val="clear" w:color="auto" w:fill="auto"/>
          <w:tcMar>
            <w:top w:w="113" w:type="dxa"/>
          </w:tcMar>
        </w:tcPr>
        <w:p w14:paraId="0ACD11DB" w14:textId="176096A5" w:rsidR="007864BC" w:rsidRPr="009A151A" w:rsidRDefault="007864BC" w:rsidP="007864BC">
          <w:pPr>
            <w:pStyle w:val="Footer"/>
          </w:pPr>
          <w:r w:rsidRPr="009A151A">
            <w:fldChar w:fldCharType="begin"/>
          </w:r>
          <w:r w:rsidRPr="009A151A">
            <w:instrText xml:space="preserve"> SAVEDATE  \@ "dd MMMM yyyy" </w:instrText>
          </w:r>
          <w:r w:rsidRPr="009A151A">
            <w:fldChar w:fldCharType="separate"/>
          </w:r>
          <w:r w:rsidR="00B95BC5">
            <w:rPr>
              <w:noProof/>
            </w:rPr>
            <w:t>14 April 2021</w:t>
          </w:r>
          <w:r w:rsidRPr="009A151A">
            <w:fldChar w:fldCharType="end"/>
          </w:r>
        </w:p>
      </w:tc>
      <w:tc>
        <w:tcPr>
          <w:tcW w:w="6234" w:type="dxa"/>
          <w:shd w:val="clear" w:color="auto" w:fill="auto"/>
          <w:tcMar>
            <w:top w:w="113" w:type="dxa"/>
          </w:tcMar>
        </w:tcPr>
        <w:p w14:paraId="7832AF55" w14:textId="77777777" w:rsidR="007864BC" w:rsidRPr="009A151A" w:rsidRDefault="007864BC" w:rsidP="007864BC">
          <w:pPr>
            <w:pStyle w:val="Footer"/>
            <w:jc w:val="right"/>
          </w:pPr>
        </w:p>
      </w:tc>
    </w:tr>
    <w:tr w:rsidR="007864BC" w:rsidRPr="009A151A" w14:paraId="32E7D18B" w14:textId="77777777" w:rsidTr="008E016E">
      <w:trPr>
        <w:cantSplit/>
        <w:trHeight w:hRule="exact" w:val="227"/>
      </w:trPr>
      <w:sdt>
        <w:sdtPr>
          <w:alias w:val="Category"/>
          <w:tag w:val=""/>
          <w:id w:val="-269627633"/>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3970" w:type="dxa"/>
              <w:shd w:val="clear" w:color="auto" w:fill="auto"/>
            </w:tcPr>
            <w:p w14:paraId="22E31707" w14:textId="77777777" w:rsidR="007864BC" w:rsidRPr="00B75EB0" w:rsidRDefault="007864BC" w:rsidP="007864BC">
              <w:pPr>
                <w:pStyle w:val="Footer"/>
              </w:pPr>
              <w:r w:rsidRPr="00B75EB0">
                <w:rPr>
                  <w:rStyle w:val="PlaceholderText"/>
                  <w:color w:val="0069B4" w:themeColor="accent1"/>
                </w:rPr>
                <w:t>[Category]</w:t>
              </w:r>
            </w:p>
          </w:tc>
        </w:sdtContent>
      </w:sdt>
      <w:tc>
        <w:tcPr>
          <w:tcW w:w="6234" w:type="dxa"/>
          <w:shd w:val="clear" w:color="auto" w:fill="auto"/>
        </w:tcPr>
        <w:p w14:paraId="7CF73637" w14:textId="77777777" w:rsidR="007864BC" w:rsidRPr="009A151A" w:rsidRDefault="007864BC" w:rsidP="007864BC">
          <w:pPr>
            <w:pStyle w:val="Footer"/>
            <w:jc w:val="right"/>
          </w:pPr>
          <w:r w:rsidRPr="009A151A">
            <w:t xml:space="preserve">Page </w:t>
          </w:r>
          <w:r w:rsidRPr="009A151A">
            <w:fldChar w:fldCharType="begin"/>
          </w:r>
          <w:r w:rsidRPr="009A151A">
            <w:instrText xml:space="preserve"> PAGE  \* Arabic </w:instrText>
          </w:r>
          <w:r w:rsidRPr="009A151A">
            <w:fldChar w:fldCharType="separate"/>
          </w:r>
          <w:r>
            <w:t>2</w:t>
          </w:r>
          <w:r w:rsidRPr="009A151A">
            <w:fldChar w:fldCharType="end"/>
          </w:r>
        </w:p>
      </w:tc>
    </w:tr>
  </w:tbl>
  <w:p w14:paraId="025E9B30" w14:textId="77777777" w:rsidR="007864BC" w:rsidRDefault="00786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C2A6E" w14:textId="77777777" w:rsidR="0011731D" w:rsidRPr="008D528C" w:rsidRDefault="0011731D" w:rsidP="00B7403B">
      <w:pPr>
        <w:rPr>
          <w:color w:val="9D9D9C" w:themeColor="background2"/>
        </w:rPr>
      </w:pPr>
      <w:r w:rsidRPr="008D528C">
        <w:rPr>
          <w:color w:val="9D9D9C" w:themeColor="background2"/>
        </w:rPr>
        <w:separator/>
      </w:r>
    </w:p>
  </w:footnote>
  <w:footnote w:type="continuationSeparator" w:id="0">
    <w:p w14:paraId="4B214D6C" w14:textId="77777777" w:rsidR="0011731D" w:rsidRPr="008D528C" w:rsidRDefault="0011731D" w:rsidP="00B7403B">
      <w:pPr>
        <w:rPr>
          <w:color w:val="9D9D9C" w:themeColor="background2"/>
        </w:rPr>
      </w:pPr>
      <w:r w:rsidRPr="008D528C">
        <w:rPr>
          <w:color w:val="9D9D9C" w:themeColor="background2"/>
        </w:rPr>
        <w:continuationSeparator/>
      </w:r>
    </w:p>
  </w:footnote>
  <w:footnote w:type="continuationNotice" w:id="1">
    <w:p w14:paraId="4C4649AD" w14:textId="77777777" w:rsidR="0011731D" w:rsidRDefault="0011731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418" w:type="dxa"/>
      <w:tblBorders>
        <w:bottom w:val="single" w:sz="2" w:space="0" w:color="535353" w:themeColor="text2"/>
      </w:tblBorders>
      <w:tblLayout w:type="fixed"/>
      <w:tblCellMar>
        <w:left w:w="0" w:type="dxa"/>
        <w:right w:w="0" w:type="dxa"/>
      </w:tblCellMar>
      <w:tblLook w:val="04A0" w:firstRow="1" w:lastRow="0" w:firstColumn="1" w:lastColumn="0" w:noHBand="0" w:noVBand="1"/>
    </w:tblPr>
    <w:tblGrid>
      <w:gridCol w:w="7939"/>
      <w:gridCol w:w="2265"/>
    </w:tblGrid>
    <w:tr w:rsidR="001C30D7" w14:paraId="69BCD458" w14:textId="77777777" w:rsidTr="003F5335">
      <w:trPr>
        <w:trHeight w:hRule="exact" w:val="567"/>
      </w:trPr>
      <w:tc>
        <w:tcPr>
          <w:tcW w:w="7939" w:type="dxa"/>
          <w:vAlign w:val="center"/>
        </w:tcPr>
        <w:p w14:paraId="2A5B33C6" w14:textId="03A7AC86" w:rsidR="001C30D7" w:rsidRDefault="001664F2" w:rsidP="00DD0779">
          <w:pPr>
            <w:pStyle w:val="Header"/>
            <w:jc w:val="left"/>
          </w:pPr>
          <w:r w:rsidRPr="00E80E25">
            <w:fldChar w:fldCharType="begin"/>
          </w:r>
          <w:r w:rsidRPr="00E80E25">
            <w:instrText xml:space="preserve"> IF "</w:instrText>
          </w:r>
          <w:r w:rsidRPr="00E80E25">
            <w:fldChar w:fldCharType="begin"/>
          </w:r>
          <w:r w:rsidRPr="00E80E25">
            <w:instrText>=OR(</w:instrText>
          </w:r>
          <w:r w:rsidRPr="00E80E25">
            <w:fldChar w:fldCharType="begin"/>
          </w:r>
          <w:r w:rsidRPr="00E80E25">
            <w:instrText xml:space="preserve">COMPARE </w:instrText>
          </w:r>
          <w:r w:rsidRPr="00E80E25">
            <w:fldChar w:fldCharType="begin"/>
          </w:r>
          <w:r w:rsidRPr="00E80E25">
            <w:instrText xml:space="preserve"> STYLEREF  </w:instrText>
          </w:r>
          <w:r w:rsidR="003F5335" w:rsidRPr="00EB0CC8">
            <w:instrText>~Doc</w:instrText>
          </w:r>
          <w:r w:rsidR="003F5335">
            <w:instrText>Client</w:instrText>
          </w:r>
          <w:r w:rsidRPr="00E80E25">
            <w:instrText xml:space="preserve">  </w:instrText>
          </w:r>
          <w:r w:rsidRPr="00E80E25">
            <w:fldChar w:fldCharType="separate"/>
          </w:r>
          <w:r w:rsidR="00832608">
            <w:rPr>
              <w:b/>
              <w:bCs/>
              <w:noProof/>
              <w:lang w:val="en-US"/>
            </w:rPr>
            <w:instrText>Error! No text of specified style in document.</w:instrText>
          </w:r>
          <w:r w:rsidRPr="00E80E25">
            <w:fldChar w:fldCharType="end"/>
          </w:r>
          <w:r w:rsidRPr="00E80E25">
            <w:instrText xml:space="preserve"> = "Error*"</w:instrText>
          </w:r>
          <w:r w:rsidRPr="00E80E25">
            <w:fldChar w:fldCharType="separate"/>
          </w:r>
          <w:r w:rsidR="00832608">
            <w:rPr>
              <w:noProof/>
            </w:rPr>
            <w:instrText>1</w:instrText>
          </w:r>
          <w:r w:rsidRPr="00E80E25">
            <w:fldChar w:fldCharType="end"/>
          </w:r>
          <w:r w:rsidRPr="00E80E25">
            <w:instrText>,</w:instrText>
          </w:r>
          <w:r w:rsidRPr="00E80E25">
            <w:fldChar w:fldCharType="begin"/>
          </w:r>
          <w:r w:rsidRPr="00E80E25">
            <w:instrText xml:space="preserve">COMPARE </w:instrText>
          </w:r>
          <w:r w:rsidRPr="00E80E25">
            <w:fldChar w:fldCharType="begin"/>
          </w:r>
          <w:r w:rsidRPr="00E80E25">
            <w:instrText xml:space="preserve"> STYLEREF  </w:instrText>
          </w:r>
          <w:r w:rsidR="003F5335" w:rsidRPr="00EB0CC8">
            <w:instrText>~Doc</w:instrText>
          </w:r>
          <w:r w:rsidR="003F5335">
            <w:instrText>Client</w:instrText>
          </w:r>
          <w:r w:rsidRPr="00E80E25">
            <w:instrText xml:space="preserve">  </w:instrText>
          </w:r>
          <w:r w:rsidRPr="00E80E25">
            <w:fldChar w:fldCharType="separate"/>
          </w:r>
          <w:r w:rsidR="00832608">
            <w:rPr>
              <w:b/>
              <w:bCs/>
              <w:noProof/>
              <w:lang w:val="en-US"/>
            </w:rPr>
            <w:instrText>Error! No text of specified style in document.</w:instrText>
          </w:r>
          <w:r w:rsidRPr="00E80E25">
            <w:fldChar w:fldCharType="end"/>
          </w:r>
          <w:r w:rsidRPr="00E80E25">
            <w:instrText xml:space="preserve"> = ""</w:instrText>
          </w:r>
          <w:r w:rsidRPr="00E80E25">
            <w:fldChar w:fldCharType="separate"/>
          </w:r>
          <w:r w:rsidR="00832608">
            <w:rPr>
              <w:noProof/>
            </w:rPr>
            <w:instrText>0</w:instrText>
          </w:r>
          <w:r w:rsidRPr="00E80E25">
            <w:fldChar w:fldCharType="end"/>
          </w:r>
          <w:r w:rsidRPr="00E80E25">
            <w:instrText xml:space="preserve">) </w:instrText>
          </w:r>
          <w:r w:rsidRPr="00E80E25">
            <w:fldChar w:fldCharType="separate"/>
          </w:r>
          <w:r w:rsidR="00832608">
            <w:rPr>
              <w:noProof/>
            </w:rPr>
            <w:instrText>1</w:instrText>
          </w:r>
          <w:r w:rsidRPr="00E80E25">
            <w:fldChar w:fldCharType="end"/>
          </w:r>
          <w:r w:rsidRPr="00E80E25">
            <w:instrText>" = 1 "" "</w:instrText>
          </w:r>
          <w:r w:rsidRPr="00E80E25">
            <w:fldChar w:fldCharType="begin"/>
          </w:r>
          <w:r w:rsidRPr="00E80E25">
            <w:instrText xml:space="preserve"> STYLEREF  </w:instrText>
          </w:r>
          <w:r w:rsidR="003F5335" w:rsidRPr="00EB0CC8">
            <w:instrText>~Doc</w:instrText>
          </w:r>
          <w:r w:rsidR="003F5335">
            <w:instrText>Client</w:instrText>
          </w:r>
          <w:r w:rsidRPr="00E80E25">
            <w:instrText xml:space="preserve">  </w:instrText>
          </w:r>
          <w:r w:rsidRPr="00E80E25">
            <w:fldChar w:fldCharType="separate"/>
          </w:r>
          <w:r w:rsidR="00605EC9">
            <w:rPr>
              <w:noProof/>
            </w:rPr>
            <w:instrText>&lt;Click here and insert client name&gt;</w:instrText>
          </w:r>
          <w:r w:rsidRPr="00E80E25">
            <w:fldChar w:fldCharType="end"/>
          </w:r>
          <w:r w:rsidRPr="00E80E25">
            <w:instrText xml:space="preserve">" </w:instrText>
          </w:r>
          <w:r w:rsidRPr="00E80E25">
            <w:fldChar w:fldCharType="end"/>
          </w:r>
        </w:p>
      </w:tc>
      <w:tc>
        <w:tcPr>
          <w:tcW w:w="2265" w:type="dxa"/>
          <w:vAlign w:val="center"/>
        </w:tcPr>
        <w:p w14:paraId="07DDF997" w14:textId="77777777" w:rsidR="001C30D7" w:rsidRDefault="003C7D43" w:rsidP="003C7D43">
          <w:pPr>
            <w:pStyle w:val="Header"/>
            <w:jc w:val="right"/>
          </w:pPr>
          <w:r w:rsidRPr="003C7D43">
            <w:rPr>
              <w:noProof/>
            </w:rPr>
            <w:drawing>
              <wp:inline distT="0" distB="0" distL="0" distR="0" wp14:anchorId="54AAEADF" wp14:editId="3C015576">
                <wp:extent cx="1438275" cy="174625"/>
                <wp:effectExtent l="0" t="0" r="9525" b="0"/>
                <wp:docPr id="21" name="FCE_Logo">
                  <a:extLst xmlns:a="http://schemas.openxmlformats.org/drawingml/2006/main">
                    <a:ext uri="{FF2B5EF4-FFF2-40B4-BE49-F238E27FC236}">
                      <a16:creationId xmlns:a16="http://schemas.microsoft.com/office/drawing/2014/main" id="{923A3928-965C-4844-814F-701BA0C667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CE_Logo">
                          <a:extLst>
                            <a:ext uri="{FF2B5EF4-FFF2-40B4-BE49-F238E27FC236}">
                              <a16:creationId xmlns:a16="http://schemas.microsoft.com/office/drawing/2014/main" id="{923A3928-965C-4844-814F-701BA0C6679B}"/>
                            </a:ext>
                          </a:extLst>
                        </pic:cNvPr>
                        <pic:cNvPicPr>
                          <a:picLocks noChangeAspect="1"/>
                        </pic:cNvPicPr>
                      </pic:nvPicPr>
                      <pic:blipFill rotWithShape="1">
                        <a:blip r:embed="rId1">
                          <a:extLst>
                            <a:ext uri="{28A0092B-C50C-407E-A947-70E740481C1C}">
                              <a14:useLocalDpi xmlns:a14="http://schemas.microsoft.com/office/drawing/2010/main" val="0"/>
                            </a:ext>
                          </a:extLst>
                        </a:blip>
                        <a:srcRect b="50882"/>
                        <a:stretch/>
                      </pic:blipFill>
                      <pic:spPr>
                        <a:xfrm>
                          <a:off x="0" y="0"/>
                          <a:ext cx="1438275" cy="174625"/>
                        </a:xfrm>
                        <a:prstGeom prst="rect">
                          <a:avLst/>
                        </a:prstGeom>
                      </pic:spPr>
                    </pic:pic>
                  </a:graphicData>
                </a:graphic>
              </wp:inline>
            </w:drawing>
          </w:r>
        </w:p>
      </w:tc>
    </w:tr>
  </w:tbl>
  <w:p w14:paraId="0C2B208B" w14:textId="77777777" w:rsidR="001C30D7" w:rsidRDefault="001C3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40A32" w14:textId="77777777" w:rsidR="007864BC" w:rsidRDefault="007864BC">
    <w:pPr>
      <w:pStyle w:val="Header"/>
    </w:pPr>
    <w:r w:rsidRPr="009C3838">
      <w:rPr>
        <w:noProof/>
      </w:rPr>
      <w:drawing>
        <wp:anchor distT="0" distB="0" distL="114300" distR="114300" simplePos="0" relativeHeight="251659264" behindDoc="1" locked="1" layoutInCell="1" allowOverlap="1" wp14:anchorId="1A3871A7" wp14:editId="026CC8B9">
          <wp:simplePos x="0" y="0"/>
          <wp:positionH relativeFrom="page">
            <wp:posOffset>2727960</wp:posOffset>
          </wp:positionH>
          <wp:positionV relativeFrom="paragraph">
            <wp:posOffset>95250</wp:posOffset>
          </wp:positionV>
          <wp:extent cx="2104390" cy="520700"/>
          <wp:effectExtent l="0" t="0" r="0" b="0"/>
          <wp:wrapNone/>
          <wp:docPr id="6" name="FCE_Logo">
            <a:extLst xmlns:a="http://schemas.openxmlformats.org/drawingml/2006/main">
              <a:ext uri="{FF2B5EF4-FFF2-40B4-BE49-F238E27FC236}">
                <a16:creationId xmlns:a16="http://schemas.microsoft.com/office/drawing/2014/main" id="{923A3928-965C-4844-814F-701BA0C667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23A3928-965C-4844-814F-701BA0C6679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04390" cy="520700"/>
                  </a:xfrm>
                  <a:prstGeom prst="rect">
                    <a:avLst/>
                  </a:prstGeom>
                </pic:spPr>
              </pic:pic>
            </a:graphicData>
          </a:graphic>
          <wp14:sizeRelH relativeFrom="margin">
            <wp14:pctWidth>0</wp14:pctWidth>
          </wp14:sizeRelH>
          <wp14:sizeRelV relativeFrom="margin">
            <wp14:pctHeight>0</wp14:pctHeight>
          </wp14:sizeRelV>
        </wp:anchor>
      </w:drawing>
    </w:r>
  </w:p>
  <w:p w14:paraId="1F880E63" w14:textId="77777777" w:rsidR="007864BC" w:rsidRDefault="007864BC">
    <w:pPr>
      <w:pStyle w:val="Header"/>
    </w:pPr>
  </w:p>
  <w:p w14:paraId="419CA6EF" w14:textId="77777777" w:rsidR="007864BC" w:rsidRDefault="007864BC">
    <w:pPr>
      <w:pStyle w:val="Header"/>
    </w:pPr>
  </w:p>
  <w:p w14:paraId="31BCF6CB" w14:textId="77777777" w:rsidR="007864BC" w:rsidRDefault="007864BC">
    <w:pPr>
      <w:pStyle w:val="Header"/>
    </w:pPr>
  </w:p>
  <w:p w14:paraId="395486AA" w14:textId="77777777" w:rsidR="00AC0164" w:rsidRDefault="00AC0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2D222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387F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3CF1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EA10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0C92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DE2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BABC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E40F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3699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B6F6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1055A"/>
    <w:multiLevelType w:val="multilevel"/>
    <w:tmpl w:val="8408AE2E"/>
    <w:lvl w:ilvl="0">
      <w:start w:val="1"/>
      <w:numFmt w:val="upperLetter"/>
      <w:suff w:val="space"/>
      <w:lvlText w:val="Appendix %1 –"/>
      <w:lvlJc w:val="left"/>
      <w:pPr>
        <w:ind w:left="4111" w:hanging="4111"/>
      </w:pPr>
      <w:rPr>
        <w:rFonts w:hint="default"/>
      </w:rPr>
    </w:lvl>
    <w:lvl w:ilvl="1">
      <w:start w:val="1"/>
      <w:numFmt w:val="decimal"/>
      <w:lvlText w:val="%1%2"/>
      <w:lvlJc w:val="left"/>
      <w:pPr>
        <w:ind w:left="0" w:hanging="1134"/>
      </w:pPr>
      <w:rPr>
        <w:rFonts w:hint="default"/>
      </w:rPr>
    </w:lvl>
    <w:lvl w:ilvl="2">
      <w:start w:val="1"/>
      <w:numFmt w:val="decimal"/>
      <w:lvlText w:val="%1%2.%3"/>
      <w:lvlJc w:val="left"/>
      <w:pPr>
        <w:ind w:left="0" w:hanging="1134"/>
      </w:pPr>
      <w:rPr>
        <w:rFonts w:hint="default"/>
      </w:rPr>
    </w:lvl>
    <w:lvl w:ilvl="3">
      <w:start w:val="1"/>
      <w:numFmt w:val="decimal"/>
      <w:lvlText w:val="%1%2.%3.%4"/>
      <w:lvlJc w:val="left"/>
      <w:pPr>
        <w:ind w:left="0" w:hanging="113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12FF7F71"/>
    <w:multiLevelType w:val="multilevel"/>
    <w:tmpl w:val="F086FE24"/>
    <w:lvl w:ilvl="0">
      <w:start w:val="1"/>
      <w:numFmt w:val="bullet"/>
      <w:lvlText w:val=""/>
      <w:lvlJc w:val="left"/>
      <w:pPr>
        <w:tabs>
          <w:tab w:val="num" w:pos="340"/>
        </w:tabs>
        <w:ind w:left="340" w:hanging="340"/>
      </w:pPr>
      <w:rPr>
        <w:rFonts w:ascii="Symbol" w:hAnsi="Symbol" w:hint="default"/>
        <w:color w:val="0069B4" w:themeColor="accent1"/>
      </w:rPr>
    </w:lvl>
    <w:lvl w:ilvl="1">
      <w:start w:val="1"/>
      <w:numFmt w:val="bullet"/>
      <w:lvlText w:val="–"/>
      <w:lvlJc w:val="left"/>
      <w:pPr>
        <w:tabs>
          <w:tab w:val="num" w:pos="680"/>
        </w:tabs>
        <w:ind w:left="680" w:hanging="340"/>
      </w:pPr>
      <w:rPr>
        <w:rFonts w:ascii="(none)" w:hAnsi="(none)" w:hint="default"/>
        <w:color w:val="0069B4" w:themeColor="accent1"/>
      </w:rPr>
    </w:lvl>
    <w:lvl w:ilvl="2">
      <w:start w:val="1"/>
      <w:numFmt w:val="bullet"/>
      <w:lvlText w:val="–"/>
      <w:lvlJc w:val="left"/>
      <w:pPr>
        <w:tabs>
          <w:tab w:val="num" w:pos="1021"/>
        </w:tabs>
        <w:ind w:left="1021" w:hanging="341"/>
      </w:pPr>
      <w:rPr>
        <w:rFonts w:ascii="(none)" w:hAnsi="(none)" w:hint="default"/>
        <w:color w:val="0069B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1F105759"/>
    <w:multiLevelType w:val="multilevel"/>
    <w:tmpl w:val="BB0EB7E6"/>
    <w:numStyleLink w:val="SecListStyle"/>
  </w:abstractNum>
  <w:abstractNum w:abstractNumId="13" w15:restartNumberingAfterBreak="0">
    <w:nsid w:val="383B7E6D"/>
    <w:multiLevelType w:val="multilevel"/>
    <w:tmpl w:val="3B6CF804"/>
    <w:name w:val="AppHeadList"/>
    <w:styleLink w:val="AppListStyle"/>
    <w:lvl w:ilvl="0">
      <w:start w:val="1"/>
      <w:numFmt w:val="upperLetter"/>
      <w:lvlRestart w:val="0"/>
      <w:pStyle w:val="AppHead"/>
      <w:lvlText w:val="%1"/>
      <w:lvlJc w:val="right"/>
      <w:pPr>
        <w:tabs>
          <w:tab w:val="num" w:pos="0"/>
        </w:tabs>
        <w:ind w:left="0" w:hanging="283"/>
      </w:pPr>
      <w:rPr>
        <w:rFonts w:asciiTheme="majorHAnsi" w:hAnsiTheme="majorHAnsi" w:cstheme="majorHAnsi" w:hint="default"/>
        <w:b w:val="0"/>
        <w:i w:val="0"/>
        <w:color w:val="0069B4" w:themeColor="accent1"/>
        <w:sz w:val="48"/>
      </w:rPr>
    </w:lvl>
    <w:lvl w:ilvl="1">
      <w:start w:val="1"/>
      <w:numFmt w:val="none"/>
      <w:lvlText w:val=""/>
      <w:lvlJc w:val="right"/>
      <w:pPr>
        <w:ind w:left="0" w:hanging="284"/>
      </w:pPr>
      <w:rPr>
        <w:rFonts w:hint="default"/>
      </w:rPr>
    </w:lvl>
    <w:lvl w:ilvl="2">
      <w:start w:val="1"/>
      <w:numFmt w:val="none"/>
      <w:lvlText w:val=""/>
      <w:lvlJc w:val="right"/>
      <w:pPr>
        <w:ind w:left="0" w:hanging="284"/>
      </w:pPr>
      <w:rPr>
        <w:rFonts w:hint="default"/>
      </w:rPr>
    </w:lvl>
    <w:lvl w:ilvl="3">
      <w:start w:val="1"/>
      <w:numFmt w:val="none"/>
      <w:lvlText w:val=""/>
      <w:lvlJc w:val="right"/>
      <w:pPr>
        <w:ind w:left="0" w:hanging="28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3E45393"/>
    <w:multiLevelType w:val="multilevel"/>
    <w:tmpl w:val="339678D6"/>
    <w:lvl w:ilvl="0">
      <w:start w:val="1"/>
      <w:numFmt w:val="decimal"/>
      <w:lvlText w:val="%1."/>
      <w:lvlJc w:val="left"/>
      <w:pPr>
        <w:tabs>
          <w:tab w:val="num" w:pos="340"/>
        </w:tabs>
        <w:ind w:left="340" w:hanging="340"/>
      </w:pPr>
      <w:rPr>
        <w:rFonts w:hint="default"/>
        <w:color w:val="0069B4" w:themeColor="accent1"/>
      </w:rPr>
    </w:lvl>
    <w:lvl w:ilvl="1">
      <w:start w:val="1"/>
      <w:numFmt w:val="lowerLetter"/>
      <w:lvlText w:val="%2."/>
      <w:lvlJc w:val="left"/>
      <w:pPr>
        <w:tabs>
          <w:tab w:val="num" w:pos="680"/>
        </w:tabs>
        <w:ind w:left="680" w:hanging="340"/>
      </w:pPr>
      <w:rPr>
        <w:rFonts w:hint="default"/>
        <w:color w:val="0069B4" w:themeColor="accent1"/>
      </w:rPr>
    </w:lvl>
    <w:lvl w:ilvl="2">
      <w:start w:val="1"/>
      <w:numFmt w:val="lowerRoman"/>
      <w:lvlText w:val="%3."/>
      <w:lvlJc w:val="left"/>
      <w:pPr>
        <w:tabs>
          <w:tab w:val="num" w:pos="1021"/>
        </w:tabs>
        <w:ind w:left="1021" w:hanging="341"/>
      </w:pPr>
      <w:rPr>
        <w:rFonts w:hint="default"/>
        <w:color w:val="0069B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7FB34D5"/>
    <w:multiLevelType w:val="multilevel"/>
    <w:tmpl w:val="BB0EB7E6"/>
    <w:name w:val="SecHeadList"/>
    <w:styleLink w:val="SecListStyle"/>
    <w:lvl w:ilvl="0">
      <w:start w:val="1"/>
      <w:numFmt w:val="none"/>
      <w:lvlRestart w:val="0"/>
      <w:lvlText w:val=""/>
      <w:lvlJc w:val="right"/>
      <w:pPr>
        <w:tabs>
          <w:tab w:val="num" w:pos="0"/>
        </w:tabs>
        <w:ind w:left="0" w:hanging="283"/>
      </w:pPr>
      <w:rPr>
        <w:rFonts w:hint="default"/>
      </w:rPr>
    </w:lvl>
    <w:lvl w:ilvl="1">
      <w:start w:val="1"/>
      <w:numFmt w:val="none"/>
      <w:lvlText w:val=""/>
      <w:lvlJc w:val="right"/>
      <w:pPr>
        <w:tabs>
          <w:tab w:val="num" w:pos="0"/>
        </w:tabs>
        <w:ind w:left="0" w:hanging="283"/>
      </w:pPr>
      <w:rPr>
        <w:rFonts w:hint="default"/>
      </w:rPr>
    </w:lvl>
    <w:lvl w:ilvl="2">
      <w:start w:val="1"/>
      <w:numFmt w:val="none"/>
      <w:lvlText w:val=""/>
      <w:lvlJc w:val="right"/>
      <w:pPr>
        <w:tabs>
          <w:tab w:val="num" w:pos="0"/>
        </w:tabs>
        <w:ind w:left="0" w:hanging="283"/>
      </w:pPr>
      <w:rPr>
        <w:rFonts w:hint="default"/>
      </w:rPr>
    </w:lvl>
    <w:lvl w:ilvl="3">
      <w:start w:val="1"/>
      <w:numFmt w:val="none"/>
      <w:lvlText w:val=""/>
      <w:lvlJc w:val="right"/>
      <w:pPr>
        <w:tabs>
          <w:tab w:val="num" w:pos="0"/>
        </w:tabs>
        <w:ind w:left="0" w:hanging="283"/>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6" w15:restartNumberingAfterBreak="0">
    <w:nsid w:val="48692BF9"/>
    <w:multiLevelType w:val="multilevel"/>
    <w:tmpl w:val="3B6CF804"/>
    <w:name w:val="AppHeadList2"/>
    <w:numStyleLink w:val="AppListStyle"/>
  </w:abstractNum>
  <w:abstractNum w:abstractNumId="17" w15:restartNumberingAfterBreak="0">
    <w:nsid w:val="4A0744BE"/>
    <w:multiLevelType w:val="multilevel"/>
    <w:tmpl w:val="F656DC1E"/>
    <w:lvl w:ilvl="0">
      <w:start w:val="1"/>
      <w:numFmt w:val="bullet"/>
      <w:pStyle w:val="Bullet1"/>
      <w:lvlText w:val=""/>
      <w:lvlJc w:val="left"/>
      <w:pPr>
        <w:tabs>
          <w:tab w:val="num" w:pos="340"/>
        </w:tabs>
        <w:ind w:left="340" w:hanging="340"/>
      </w:pPr>
      <w:rPr>
        <w:rFonts w:ascii="Symbol" w:hAnsi="Symbol" w:hint="default"/>
        <w:color w:val="292929" w:themeColor="text1"/>
      </w:rPr>
    </w:lvl>
    <w:lvl w:ilvl="1">
      <w:start w:val="1"/>
      <w:numFmt w:val="bullet"/>
      <w:pStyle w:val="Bullet2"/>
      <w:lvlText w:val="–"/>
      <w:lvlJc w:val="left"/>
      <w:pPr>
        <w:tabs>
          <w:tab w:val="num" w:pos="680"/>
        </w:tabs>
        <w:ind w:left="680" w:hanging="340"/>
      </w:pPr>
      <w:rPr>
        <w:rFonts w:hint="default"/>
        <w:color w:val="292929" w:themeColor="text1"/>
      </w:rPr>
    </w:lvl>
    <w:lvl w:ilvl="2">
      <w:start w:val="1"/>
      <w:numFmt w:val="bullet"/>
      <w:pStyle w:val="Bullet3"/>
      <w:lvlText w:val="–"/>
      <w:lvlJc w:val="left"/>
      <w:pPr>
        <w:tabs>
          <w:tab w:val="num" w:pos="1021"/>
        </w:tabs>
        <w:ind w:left="1021" w:hanging="341"/>
      </w:pPr>
      <w:rPr>
        <w:rFonts w:hint="default"/>
        <w:color w:val="292929"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4E333727"/>
    <w:multiLevelType w:val="multilevel"/>
    <w:tmpl w:val="D8A487BE"/>
    <w:lvl w:ilvl="0">
      <w:start w:val="1"/>
      <w:numFmt w:val="bullet"/>
      <w:lvlText w:val=""/>
      <w:lvlJc w:val="left"/>
      <w:pPr>
        <w:tabs>
          <w:tab w:val="num" w:pos="170"/>
        </w:tabs>
        <w:ind w:left="170" w:hanging="170"/>
      </w:pPr>
      <w:rPr>
        <w:rFonts w:ascii="Symbol" w:hAnsi="Symbol" w:hint="default"/>
        <w:color w:val="0069B4" w:themeColor="accent1"/>
      </w:rPr>
    </w:lvl>
    <w:lvl w:ilvl="1">
      <w:start w:val="1"/>
      <w:numFmt w:val="bullet"/>
      <w:lvlText w:val="–"/>
      <w:lvlJc w:val="left"/>
      <w:pPr>
        <w:tabs>
          <w:tab w:val="num" w:pos="340"/>
        </w:tabs>
        <w:ind w:left="340" w:hanging="170"/>
      </w:pPr>
      <w:rPr>
        <w:rFonts w:hint="default"/>
        <w:color w:val="0069B4" w:themeColor="accent1"/>
      </w:rPr>
    </w:lvl>
    <w:lvl w:ilvl="2">
      <w:start w:val="1"/>
      <w:numFmt w:val="bullet"/>
      <w:lvlText w:val="–"/>
      <w:lvlJc w:val="left"/>
      <w:pPr>
        <w:tabs>
          <w:tab w:val="num" w:pos="510"/>
        </w:tabs>
        <w:ind w:left="510" w:hanging="170"/>
      </w:pPr>
      <w:rPr>
        <w:rFonts w:hint="default"/>
        <w:color w:val="0069B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color w:val="auto"/>
      </w:rPr>
    </w:lvl>
    <w:lvl w:ilvl="8">
      <w:start w:val="1"/>
      <w:numFmt w:val="none"/>
      <w:lvlText w:val=""/>
      <w:lvlJc w:val="left"/>
      <w:pPr>
        <w:ind w:left="0" w:firstLine="0"/>
      </w:pPr>
      <w:rPr>
        <w:rFonts w:hint="default"/>
      </w:rPr>
    </w:lvl>
  </w:abstractNum>
  <w:abstractNum w:abstractNumId="19" w15:restartNumberingAfterBreak="0">
    <w:nsid w:val="531770C9"/>
    <w:multiLevelType w:val="multilevel"/>
    <w:tmpl w:val="971EBDAC"/>
    <w:lvl w:ilvl="0">
      <w:start w:val="1"/>
      <w:numFmt w:val="upperLetter"/>
      <w:lvlText w:val="%1"/>
      <w:lvlJc w:val="right"/>
      <w:pPr>
        <w:ind w:left="0" w:hanging="284"/>
      </w:pPr>
      <w:rPr>
        <w:rFonts w:hint="default"/>
      </w:rPr>
    </w:lvl>
    <w:lvl w:ilvl="1">
      <w:start w:val="1"/>
      <w:numFmt w:val="decimal"/>
      <w:lvlText w:val="%1.%2"/>
      <w:lvlJc w:val="right"/>
      <w:pPr>
        <w:ind w:left="0" w:hanging="284"/>
      </w:pPr>
      <w:rPr>
        <w:rFonts w:hint="default"/>
      </w:rPr>
    </w:lvl>
    <w:lvl w:ilvl="2">
      <w:start w:val="1"/>
      <w:numFmt w:val="decimal"/>
      <w:lvlText w:val="%1.%2.%3"/>
      <w:lvlJc w:val="right"/>
      <w:pPr>
        <w:ind w:left="0"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6EE3444F"/>
    <w:multiLevelType w:val="multilevel"/>
    <w:tmpl w:val="704A366E"/>
    <w:lvl w:ilvl="0">
      <w:start w:val="1"/>
      <w:numFmt w:val="bullet"/>
      <w:pStyle w:val="TableBullet1"/>
      <w:lvlText w:val=""/>
      <w:lvlJc w:val="left"/>
      <w:pPr>
        <w:tabs>
          <w:tab w:val="num" w:pos="170"/>
        </w:tabs>
        <w:ind w:left="170" w:hanging="170"/>
      </w:pPr>
      <w:rPr>
        <w:rFonts w:ascii="Symbol" w:hAnsi="Symbol" w:hint="default"/>
        <w:color w:val="292929" w:themeColor="text1"/>
      </w:rPr>
    </w:lvl>
    <w:lvl w:ilvl="1">
      <w:start w:val="1"/>
      <w:numFmt w:val="bullet"/>
      <w:pStyle w:val="TableBullet2"/>
      <w:lvlText w:val="–"/>
      <w:lvlJc w:val="left"/>
      <w:pPr>
        <w:tabs>
          <w:tab w:val="num" w:pos="340"/>
        </w:tabs>
        <w:ind w:left="340" w:hanging="170"/>
      </w:pPr>
      <w:rPr>
        <w:rFonts w:hint="default"/>
        <w:color w:val="292929" w:themeColor="text1"/>
      </w:rPr>
    </w:lvl>
    <w:lvl w:ilvl="2">
      <w:start w:val="1"/>
      <w:numFmt w:val="bullet"/>
      <w:pStyle w:val="TableBullet3"/>
      <w:lvlText w:val="–"/>
      <w:lvlJc w:val="left"/>
      <w:pPr>
        <w:tabs>
          <w:tab w:val="num" w:pos="510"/>
        </w:tabs>
        <w:ind w:left="510" w:hanging="170"/>
      </w:pPr>
      <w:rPr>
        <w:rFonts w:hint="default"/>
        <w:color w:val="292929"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color w:val="auto"/>
      </w:rPr>
    </w:lvl>
    <w:lvl w:ilvl="8">
      <w:start w:val="1"/>
      <w:numFmt w:val="none"/>
      <w:lvlText w:val=""/>
      <w:lvlJc w:val="left"/>
      <w:pPr>
        <w:ind w:left="0" w:firstLine="0"/>
      </w:pPr>
      <w:rPr>
        <w:rFonts w:hint="default"/>
      </w:rPr>
    </w:lvl>
  </w:abstractNum>
  <w:abstractNum w:abstractNumId="21" w15:restartNumberingAfterBreak="0">
    <w:nsid w:val="796A3518"/>
    <w:multiLevelType w:val="multilevel"/>
    <w:tmpl w:val="CDD6212E"/>
    <w:lvl w:ilvl="0">
      <w:start w:val="1"/>
      <w:numFmt w:val="decimal"/>
      <w:pStyle w:val="NumBullet1"/>
      <w:lvlText w:val="%1."/>
      <w:lvlJc w:val="left"/>
      <w:pPr>
        <w:tabs>
          <w:tab w:val="num" w:pos="340"/>
        </w:tabs>
        <w:ind w:left="340" w:hanging="340"/>
      </w:pPr>
      <w:rPr>
        <w:rFonts w:hint="default"/>
        <w:color w:val="292929" w:themeColor="text1"/>
      </w:rPr>
    </w:lvl>
    <w:lvl w:ilvl="1">
      <w:start w:val="1"/>
      <w:numFmt w:val="lowerLetter"/>
      <w:pStyle w:val="NumBullet2"/>
      <w:lvlText w:val="%2."/>
      <w:lvlJc w:val="left"/>
      <w:pPr>
        <w:tabs>
          <w:tab w:val="num" w:pos="680"/>
        </w:tabs>
        <w:ind w:left="680" w:hanging="340"/>
      </w:pPr>
      <w:rPr>
        <w:rFonts w:hint="default"/>
        <w:color w:val="292929" w:themeColor="text1"/>
      </w:rPr>
    </w:lvl>
    <w:lvl w:ilvl="2">
      <w:start w:val="1"/>
      <w:numFmt w:val="lowerRoman"/>
      <w:pStyle w:val="NumBullet3"/>
      <w:lvlText w:val="%3."/>
      <w:lvlJc w:val="left"/>
      <w:pPr>
        <w:tabs>
          <w:tab w:val="num" w:pos="1021"/>
        </w:tabs>
        <w:ind w:left="1021" w:hanging="341"/>
      </w:pPr>
      <w:rPr>
        <w:rFonts w:hint="default"/>
        <w:color w:val="292929"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3"/>
  </w:num>
  <w:num w:numId="2">
    <w:abstractNumId w:val="17"/>
  </w:num>
  <w:num w:numId="3">
    <w:abstractNumId w:val="21"/>
  </w:num>
  <w:num w:numId="4">
    <w:abstractNumId w:val="15"/>
  </w:num>
  <w:num w:numId="5">
    <w:abstractNumId w:val="20"/>
  </w:num>
  <w:num w:numId="6">
    <w:abstractNumId w:val="12"/>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6"/>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4"/>
  </w:num>
  <w:num w:numId="27">
    <w:abstractNumId w:val="12"/>
  </w:num>
  <w:num w:numId="28">
    <w:abstractNumId w:val="12"/>
  </w:num>
  <w:num w:numId="29">
    <w:abstractNumId w:val="12"/>
  </w:num>
  <w:num w:numId="3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TSTempName" w:val="FCE Generic Word Template"/>
    <w:docVar w:name="HeadingNum" w:val="NoNumbering"/>
  </w:docVars>
  <w:rsids>
    <w:rsidRoot w:val="00B6604F"/>
    <w:rsid w:val="0000507C"/>
    <w:rsid w:val="000072AB"/>
    <w:rsid w:val="000126B9"/>
    <w:rsid w:val="00016F80"/>
    <w:rsid w:val="000258AC"/>
    <w:rsid w:val="0003538F"/>
    <w:rsid w:val="00035BD5"/>
    <w:rsid w:val="00035C06"/>
    <w:rsid w:val="000508B4"/>
    <w:rsid w:val="00053DFA"/>
    <w:rsid w:val="00055D31"/>
    <w:rsid w:val="00064DC2"/>
    <w:rsid w:val="000702C7"/>
    <w:rsid w:val="000730B5"/>
    <w:rsid w:val="0007345C"/>
    <w:rsid w:val="00081C31"/>
    <w:rsid w:val="00082722"/>
    <w:rsid w:val="00091702"/>
    <w:rsid w:val="000A75AA"/>
    <w:rsid w:val="000A7DD1"/>
    <w:rsid w:val="000B2E4B"/>
    <w:rsid w:val="000B33EA"/>
    <w:rsid w:val="000B6E51"/>
    <w:rsid w:val="000C3C1D"/>
    <w:rsid w:val="000E1A26"/>
    <w:rsid w:val="000E257F"/>
    <w:rsid w:val="000E4E92"/>
    <w:rsid w:val="000E6E59"/>
    <w:rsid w:val="000E75AB"/>
    <w:rsid w:val="000F0894"/>
    <w:rsid w:val="000F2848"/>
    <w:rsid w:val="000F55B0"/>
    <w:rsid w:val="00103FDF"/>
    <w:rsid w:val="00107540"/>
    <w:rsid w:val="00111DCF"/>
    <w:rsid w:val="00112564"/>
    <w:rsid w:val="001136D0"/>
    <w:rsid w:val="00117027"/>
    <w:rsid w:val="0011731D"/>
    <w:rsid w:val="00120006"/>
    <w:rsid w:val="001232FE"/>
    <w:rsid w:val="00123533"/>
    <w:rsid w:val="001401BE"/>
    <w:rsid w:val="00142451"/>
    <w:rsid w:val="001473E4"/>
    <w:rsid w:val="0015607E"/>
    <w:rsid w:val="00165E18"/>
    <w:rsid w:val="001664F2"/>
    <w:rsid w:val="001716DB"/>
    <w:rsid w:val="00191E25"/>
    <w:rsid w:val="001960D7"/>
    <w:rsid w:val="001C116D"/>
    <w:rsid w:val="001C203F"/>
    <w:rsid w:val="001C2A60"/>
    <w:rsid w:val="001C2B87"/>
    <w:rsid w:val="001C30D7"/>
    <w:rsid w:val="001D2E13"/>
    <w:rsid w:val="001E2327"/>
    <w:rsid w:val="001E503C"/>
    <w:rsid w:val="001E6A41"/>
    <w:rsid w:val="001F0877"/>
    <w:rsid w:val="001F237C"/>
    <w:rsid w:val="001F2C07"/>
    <w:rsid w:val="00204ADD"/>
    <w:rsid w:val="00207AE0"/>
    <w:rsid w:val="00215E8E"/>
    <w:rsid w:val="00216AF8"/>
    <w:rsid w:val="00216D3D"/>
    <w:rsid w:val="002177A6"/>
    <w:rsid w:val="00221A12"/>
    <w:rsid w:val="00221BAD"/>
    <w:rsid w:val="00233176"/>
    <w:rsid w:val="002370BF"/>
    <w:rsid w:val="00243A30"/>
    <w:rsid w:val="00245050"/>
    <w:rsid w:val="002539AC"/>
    <w:rsid w:val="00257B2B"/>
    <w:rsid w:val="00270C82"/>
    <w:rsid w:val="00274050"/>
    <w:rsid w:val="00284A80"/>
    <w:rsid w:val="00284F81"/>
    <w:rsid w:val="0029214E"/>
    <w:rsid w:val="00294D79"/>
    <w:rsid w:val="002A0100"/>
    <w:rsid w:val="002A5B4C"/>
    <w:rsid w:val="002B0076"/>
    <w:rsid w:val="002C5B35"/>
    <w:rsid w:val="002C6E59"/>
    <w:rsid w:val="002D4C2C"/>
    <w:rsid w:val="002E19AC"/>
    <w:rsid w:val="002E3DA1"/>
    <w:rsid w:val="002E798C"/>
    <w:rsid w:val="002F2895"/>
    <w:rsid w:val="002F486A"/>
    <w:rsid w:val="003133E0"/>
    <w:rsid w:val="00320DC9"/>
    <w:rsid w:val="00320E59"/>
    <w:rsid w:val="003235C4"/>
    <w:rsid w:val="00344365"/>
    <w:rsid w:val="00356B1F"/>
    <w:rsid w:val="003640A3"/>
    <w:rsid w:val="0036414D"/>
    <w:rsid w:val="00385E15"/>
    <w:rsid w:val="0039390A"/>
    <w:rsid w:val="0039625F"/>
    <w:rsid w:val="003A569F"/>
    <w:rsid w:val="003B0009"/>
    <w:rsid w:val="003B0F29"/>
    <w:rsid w:val="003B62E6"/>
    <w:rsid w:val="003B6CEE"/>
    <w:rsid w:val="003B6EBC"/>
    <w:rsid w:val="003C09AF"/>
    <w:rsid w:val="003C3C77"/>
    <w:rsid w:val="003C7D43"/>
    <w:rsid w:val="003D6521"/>
    <w:rsid w:val="003F22E5"/>
    <w:rsid w:val="003F5335"/>
    <w:rsid w:val="00402EA6"/>
    <w:rsid w:val="0040603A"/>
    <w:rsid w:val="0042303C"/>
    <w:rsid w:val="00424ECA"/>
    <w:rsid w:val="00440A8B"/>
    <w:rsid w:val="00475260"/>
    <w:rsid w:val="004855A5"/>
    <w:rsid w:val="00491450"/>
    <w:rsid w:val="00492585"/>
    <w:rsid w:val="004A672B"/>
    <w:rsid w:val="004B429B"/>
    <w:rsid w:val="004B6902"/>
    <w:rsid w:val="004D04A8"/>
    <w:rsid w:val="004D5A07"/>
    <w:rsid w:val="004E0289"/>
    <w:rsid w:val="004E129C"/>
    <w:rsid w:val="00500F66"/>
    <w:rsid w:val="00502353"/>
    <w:rsid w:val="0050378C"/>
    <w:rsid w:val="00515796"/>
    <w:rsid w:val="00526712"/>
    <w:rsid w:val="00533B3D"/>
    <w:rsid w:val="00535017"/>
    <w:rsid w:val="00540879"/>
    <w:rsid w:val="00547B3D"/>
    <w:rsid w:val="005536B9"/>
    <w:rsid w:val="005718FA"/>
    <w:rsid w:val="00573C1B"/>
    <w:rsid w:val="00580A10"/>
    <w:rsid w:val="005945E3"/>
    <w:rsid w:val="005A143B"/>
    <w:rsid w:val="005A208A"/>
    <w:rsid w:val="005A4AF7"/>
    <w:rsid w:val="005A61A0"/>
    <w:rsid w:val="005C0ACE"/>
    <w:rsid w:val="005C292A"/>
    <w:rsid w:val="005D1B1B"/>
    <w:rsid w:val="005D69A2"/>
    <w:rsid w:val="005D6ABC"/>
    <w:rsid w:val="005F093B"/>
    <w:rsid w:val="006044EE"/>
    <w:rsid w:val="00605EC9"/>
    <w:rsid w:val="006258BB"/>
    <w:rsid w:val="00626A03"/>
    <w:rsid w:val="00631012"/>
    <w:rsid w:val="00646EDD"/>
    <w:rsid w:val="0065580B"/>
    <w:rsid w:val="00655E02"/>
    <w:rsid w:val="00666FF6"/>
    <w:rsid w:val="006732CD"/>
    <w:rsid w:val="00675687"/>
    <w:rsid w:val="00680FBA"/>
    <w:rsid w:val="006832F8"/>
    <w:rsid w:val="00687F3F"/>
    <w:rsid w:val="006914CD"/>
    <w:rsid w:val="00691E88"/>
    <w:rsid w:val="006A0420"/>
    <w:rsid w:val="006A6497"/>
    <w:rsid w:val="006A684B"/>
    <w:rsid w:val="006B62F9"/>
    <w:rsid w:val="006C0081"/>
    <w:rsid w:val="006E126B"/>
    <w:rsid w:val="00713E6E"/>
    <w:rsid w:val="0071794B"/>
    <w:rsid w:val="00726187"/>
    <w:rsid w:val="00734F6B"/>
    <w:rsid w:val="00740594"/>
    <w:rsid w:val="00756C63"/>
    <w:rsid w:val="007640B7"/>
    <w:rsid w:val="00764B06"/>
    <w:rsid w:val="00765605"/>
    <w:rsid w:val="00771CB4"/>
    <w:rsid w:val="00776791"/>
    <w:rsid w:val="00785C89"/>
    <w:rsid w:val="007864BC"/>
    <w:rsid w:val="00790504"/>
    <w:rsid w:val="00793288"/>
    <w:rsid w:val="007A1FF3"/>
    <w:rsid w:val="007A7C49"/>
    <w:rsid w:val="007D382E"/>
    <w:rsid w:val="007D7A67"/>
    <w:rsid w:val="007E5C97"/>
    <w:rsid w:val="007E67B9"/>
    <w:rsid w:val="007F01CB"/>
    <w:rsid w:val="007F4639"/>
    <w:rsid w:val="0080011E"/>
    <w:rsid w:val="00800C77"/>
    <w:rsid w:val="0081069B"/>
    <w:rsid w:val="008151E6"/>
    <w:rsid w:val="0081558B"/>
    <w:rsid w:val="00825477"/>
    <w:rsid w:val="008267A2"/>
    <w:rsid w:val="00832608"/>
    <w:rsid w:val="00832F0F"/>
    <w:rsid w:val="00844571"/>
    <w:rsid w:val="00846219"/>
    <w:rsid w:val="008475E2"/>
    <w:rsid w:val="00853AE0"/>
    <w:rsid w:val="00854178"/>
    <w:rsid w:val="00862466"/>
    <w:rsid w:val="00874281"/>
    <w:rsid w:val="008775F8"/>
    <w:rsid w:val="00877F92"/>
    <w:rsid w:val="008819E8"/>
    <w:rsid w:val="00885540"/>
    <w:rsid w:val="0088602E"/>
    <w:rsid w:val="00892790"/>
    <w:rsid w:val="008A260D"/>
    <w:rsid w:val="008B1CED"/>
    <w:rsid w:val="008B3109"/>
    <w:rsid w:val="008B449A"/>
    <w:rsid w:val="008C26F4"/>
    <w:rsid w:val="008C36DB"/>
    <w:rsid w:val="008C7DDB"/>
    <w:rsid w:val="008C7FCF"/>
    <w:rsid w:val="008D21E2"/>
    <w:rsid w:val="008D528C"/>
    <w:rsid w:val="008D786A"/>
    <w:rsid w:val="008E05A4"/>
    <w:rsid w:val="008F757A"/>
    <w:rsid w:val="009040E6"/>
    <w:rsid w:val="00911366"/>
    <w:rsid w:val="0091169F"/>
    <w:rsid w:val="00917315"/>
    <w:rsid w:val="009309B9"/>
    <w:rsid w:val="00935538"/>
    <w:rsid w:val="00936BD2"/>
    <w:rsid w:val="00944E95"/>
    <w:rsid w:val="009460A3"/>
    <w:rsid w:val="009523DC"/>
    <w:rsid w:val="0095327E"/>
    <w:rsid w:val="00954B78"/>
    <w:rsid w:val="0095572F"/>
    <w:rsid w:val="009668EE"/>
    <w:rsid w:val="009702E8"/>
    <w:rsid w:val="00982342"/>
    <w:rsid w:val="009903EA"/>
    <w:rsid w:val="009923CC"/>
    <w:rsid w:val="00994696"/>
    <w:rsid w:val="00997966"/>
    <w:rsid w:val="009B0008"/>
    <w:rsid w:val="009B59D3"/>
    <w:rsid w:val="009B7D09"/>
    <w:rsid w:val="009C08CE"/>
    <w:rsid w:val="009C3838"/>
    <w:rsid w:val="009C73B5"/>
    <w:rsid w:val="009E2061"/>
    <w:rsid w:val="009E3C8A"/>
    <w:rsid w:val="009E465C"/>
    <w:rsid w:val="00A00C4F"/>
    <w:rsid w:val="00A07C17"/>
    <w:rsid w:val="00A21B37"/>
    <w:rsid w:val="00A236A1"/>
    <w:rsid w:val="00A33309"/>
    <w:rsid w:val="00A3692E"/>
    <w:rsid w:val="00A4040A"/>
    <w:rsid w:val="00A41057"/>
    <w:rsid w:val="00A51086"/>
    <w:rsid w:val="00A54F8F"/>
    <w:rsid w:val="00A551E9"/>
    <w:rsid w:val="00A55B5C"/>
    <w:rsid w:val="00A67F32"/>
    <w:rsid w:val="00A9219F"/>
    <w:rsid w:val="00A92C1B"/>
    <w:rsid w:val="00A94A08"/>
    <w:rsid w:val="00A9593E"/>
    <w:rsid w:val="00AB03F0"/>
    <w:rsid w:val="00AC0164"/>
    <w:rsid w:val="00AC3A51"/>
    <w:rsid w:val="00AD34D0"/>
    <w:rsid w:val="00AD4F6C"/>
    <w:rsid w:val="00AE55BD"/>
    <w:rsid w:val="00B11158"/>
    <w:rsid w:val="00B119B5"/>
    <w:rsid w:val="00B152F0"/>
    <w:rsid w:val="00B174A5"/>
    <w:rsid w:val="00B20984"/>
    <w:rsid w:val="00B21615"/>
    <w:rsid w:val="00B318E6"/>
    <w:rsid w:val="00B372C9"/>
    <w:rsid w:val="00B37D45"/>
    <w:rsid w:val="00B4129E"/>
    <w:rsid w:val="00B4407A"/>
    <w:rsid w:val="00B46623"/>
    <w:rsid w:val="00B57161"/>
    <w:rsid w:val="00B65535"/>
    <w:rsid w:val="00B6604F"/>
    <w:rsid w:val="00B711B4"/>
    <w:rsid w:val="00B72D8F"/>
    <w:rsid w:val="00B7403B"/>
    <w:rsid w:val="00B75EB0"/>
    <w:rsid w:val="00B7717F"/>
    <w:rsid w:val="00B85629"/>
    <w:rsid w:val="00B8699E"/>
    <w:rsid w:val="00B94818"/>
    <w:rsid w:val="00B95BC5"/>
    <w:rsid w:val="00BA2659"/>
    <w:rsid w:val="00BC594C"/>
    <w:rsid w:val="00BC5B5E"/>
    <w:rsid w:val="00BC722D"/>
    <w:rsid w:val="00BD172E"/>
    <w:rsid w:val="00BD2C23"/>
    <w:rsid w:val="00BD3E8C"/>
    <w:rsid w:val="00BE14F1"/>
    <w:rsid w:val="00BE652F"/>
    <w:rsid w:val="00BF3570"/>
    <w:rsid w:val="00C120ED"/>
    <w:rsid w:val="00C1333A"/>
    <w:rsid w:val="00C15170"/>
    <w:rsid w:val="00C15BEF"/>
    <w:rsid w:val="00C2025D"/>
    <w:rsid w:val="00C25C30"/>
    <w:rsid w:val="00C341A8"/>
    <w:rsid w:val="00C34486"/>
    <w:rsid w:val="00C348D7"/>
    <w:rsid w:val="00C35701"/>
    <w:rsid w:val="00C50DCE"/>
    <w:rsid w:val="00C54EA5"/>
    <w:rsid w:val="00C57582"/>
    <w:rsid w:val="00C64CBC"/>
    <w:rsid w:val="00C66668"/>
    <w:rsid w:val="00C70805"/>
    <w:rsid w:val="00C719CE"/>
    <w:rsid w:val="00C728C2"/>
    <w:rsid w:val="00C7305D"/>
    <w:rsid w:val="00C81D13"/>
    <w:rsid w:val="00C81FB5"/>
    <w:rsid w:val="00C864F6"/>
    <w:rsid w:val="00C90974"/>
    <w:rsid w:val="00C91751"/>
    <w:rsid w:val="00CA0979"/>
    <w:rsid w:val="00CA77F7"/>
    <w:rsid w:val="00CC67B2"/>
    <w:rsid w:val="00CC7561"/>
    <w:rsid w:val="00CD5EB4"/>
    <w:rsid w:val="00CE0B7F"/>
    <w:rsid w:val="00CE64C5"/>
    <w:rsid w:val="00CF118C"/>
    <w:rsid w:val="00CF7331"/>
    <w:rsid w:val="00D035DD"/>
    <w:rsid w:val="00D17667"/>
    <w:rsid w:val="00D27607"/>
    <w:rsid w:val="00D403CD"/>
    <w:rsid w:val="00D5433F"/>
    <w:rsid w:val="00D57406"/>
    <w:rsid w:val="00D57EC0"/>
    <w:rsid w:val="00D62706"/>
    <w:rsid w:val="00D635CA"/>
    <w:rsid w:val="00D67D8B"/>
    <w:rsid w:val="00D735A9"/>
    <w:rsid w:val="00D8141C"/>
    <w:rsid w:val="00D826BE"/>
    <w:rsid w:val="00D86438"/>
    <w:rsid w:val="00D87D45"/>
    <w:rsid w:val="00DA6115"/>
    <w:rsid w:val="00DB29A6"/>
    <w:rsid w:val="00DB301A"/>
    <w:rsid w:val="00DC563C"/>
    <w:rsid w:val="00DC7927"/>
    <w:rsid w:val="00DD0779"/>
    <w:rsid w:val="00DD3918"/>
    <w:rsid w:val="00DD5907"/>
    <w:rsid w:val="00DE7773"/>
    <w:rsid w:val="00DF3820"/>
    <w:rsid w:val="00E032CE"/>
    <w:rsid w:val="00E06861"/>
    <w:rsid w:val="00E1312D"/>
    <w:rsid w:val="00E23444"/>
    <w:rsid w:val="00E32D0E"/>
    <w:rsid w:val="00E3347F"/>
    <w:rsid w:val="00E374CD"/>
    <w:rsid w:val="00E43A75"/>
    <w:rsid w:val="00E569A2"/>
    <w:rsid w:val="00E57180"/>
    <w:rsid w:val="00E6338B"/>
    <w:rsid w:val="00E70AF8"/>
    <w:rsid w:val="00E72BBF"/>
    <w:rsid w:val="00E934FA"/>
    <w:rsid w:val="00E94FF8"/>
    <w:rsid w:val="00EA34C0"/>
    <w:rsid w:val="00EA75E2"/>
    <w:rsid w:val="00EB028C"/>
    <w:rsid w:val="00EB03FB"/>
    <w:rsid w:val="00EB0CC8"/>
    <w:rsid w:val="00EB20D9"/>
    <w:rsid w:val="00EB30C2"/>
    <w:rsid w:val="00EC0385"/>
    <w:rsid w:val="00EC13D4"/>
    <w:rsid w:val="00ED658D"/>
    <w:rsid w:val="00EE42EA"/>
    <w:rsid w:val="00EF2409"/>
    <w:rsid w:val="00EF54C7"/>
    <w:rsid w:val="00EF5714"/>
    <w:rsid w:val="00EF6932"/>
    <w:rsid w:val="00F109C9"/>
    <w:rsid w:val="00F118A0"/>
    <w:rsid w:val="00F309F7"/>
    <w:rsid w:val="00F4050A"/>
    <w:rsid w:val="00F43C01"/>
    <w:rsid w:val="00F52555"/>
    <w:rsid w:val="00F7042F"/>
    <w:rsid w:val="00F81E9D"/>
    <w:rsid w:val="00F83418"/>
    <w:rsid w:val="00F929D6"/>
    <w:rsid w:val="00FC7337"/>
    <w:rsid w:val="00FD2AF6"/>
    <w:rsid w:val="00FD5E3F"/>
    <w:rsid w:val="00FE0B0E"/>
    <w:rsid w:val="00FE109E"/>
    <w:rsid w:val="00FE4A50"/>
    <w:rsid w:val="00FF0D1B"/>
    <w:rsid w:val="00FF34AA"/>
    <w:rsid w:val="00FF6E6D"/>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4E9A1"/>
  <w15:docId w15:val="{17DB26D2-34A3-4AB0-86D0-A50E0BC6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292929" w:themeColor="text1"/>
        <w:sz w:val="22"/>
        <w:szCs w:val="22"/>
        <w:lang w:val="en-GB" w:eastAsia="en-US"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5" w:unhideWhenUsed="1" w:qFormat="1"/>
    <w:lsdException w:name="heading 6" w:semiHidden="1" w:uiPriority="5" w:unhideWhenUsed="1" w:qFormat="1"/>
    <w:lsdException w:name="heading 7" w:semiHidden="1" w:uiPriority="5" w:unhideWhenUsed="1" w:qFormat="1"/>
    <w:lsdException w:name="heading 8" w:semiHidden="1" w:uiPriority="5" w:unhideWhenUsed="1" w:qFormat="1"/>
    <w:lsdException w:name="heading 9" w:semiHidden="1" w:uiPriority="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8" w:unhideWhenUsed="1"/>
    <w:lsdException w:name="Normal Indent" w:semiHidden="1" w:unhideWhenUsed="1"/>
    <w:lsdException w:name="footnote text" w:semiHidden="1" w:uiPriority="35" w:unhideWhenUsed="1"/>
    <w:lsdException w:name="annotation text" w:semiHidden="1" w:unhideWhenUsed="1"/>
    <w:lsdException w:name="header" w:semiHidden="1" w:uiPriority="36" w:unhideWhenUsed="1"/>
    <w:lsdException w:name="footer" w:semiHidden="1" w:uiPriority="36"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37"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7"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E72BBF"/>
  </w:style>
  <w:style w:type="paragraph" w:styleId="Heading1">
    <w:name w:val="heading 1"/>
    <w:aliases w:val="~SectionHeading"/>
    <w:basedOn w:val="SecHeadNonToc"/>
    <w:next w:val="Normal"/>
    <w:link w:val="Heading1Char"/>
    <w:uiPriority w:val="2"/>
    <w:qFormat/>
    <w:rsid w:val="00B4129E"/>
    <w:pPr>
      <w:outlineLvl w:val="0"/>
    </w:pPr>
  </w:style>
  <w:style w:type="paragraph" w:styleId="Heading2">
    <w:name w:val="heading 2"/>
    <w:aliases w:val="~SubHeading"/>
    <w:basedOn w:val="ExecSumSubHead"/>
    <w:next w:val="Normal"/>
    <w:link w:val="Heading2Char"/>
    <w:uiPriority w:val="2"/>
    <w:qFormat/>
    <w:rsid w:val="00B4129E"/>
    <w:pPr>
      <w:outlineLvl w:val="1"/>
    </w:pPr>
  </w:style>
  <w:style w:type="paragraph" w:styleId="Heading3">
    <w:name w:val="heading 3"/>
    <w:aliases w:val="~MinorSubHeading"/>
    <w:basedOn w:val="ExecSumSubHead"/>
    <w:next w:val="Normal"/>
    <w:link w:val="Heading3Char"/>
    <w:uiPriority w:val="2"/>
    <w:qFormat/>
    <w:rsid w:val="00B4129E"/>
    <w:pPr>
      <w:outlineLvl w:val="2"/>
    </w:pPr>
    <w:rPr>
      <w:sz w:val="28"/>
    </w:rPr>
  </w:style>
  <w:style w:type="paragraph" w:styleId="Heading4">
    <w:name w:val="heading 4"/>
    <w:aliases w:val="~Level4Heading"/>
    <w:basedOn w:val="ExecSumSubHead"/>
    <w:next w:val="Normal"/>
    <w:link w:val="Heading4Char"/>
    <w:uiPriority w:val="2"/>
    <w:qFormat/>
    <w:rsid w:val="00B4129E"/>
    <w:pPr>
      <w:outlineLvl w:val="3"/>
    </w:pPr>
    <w:rPr>
      <w:sz w:val="24"/>
    </w:rPr>
  </w:style>
  <w:style w:type="paragraph" w:styleId="Heading5">
    <w:name w:val="heading 5"/>
    <w:basedOn w:val="ExecSumSubHead"/>
    <w:next w:val="Normal"/>
    <w:link w:val="Heading5Char"/>
    <w:uiPriority w:val="2"/>
    <w:semiHidden/>
    <w:rsid w:val="00E934FA"/>
    <w:pPr>
      <w:keepLines/>
      <w:spacing w:after="0"/>
      <w:outlineLvl w:val="4"/>
    </w:pPr>
    <w:rPr>
      <w:rFonts w:eastAsiaTheme="majorEastAsia" w:cstheme="majorBidi"/>
      <w:b/>
    </w:rPr>
  </w:style>
  <w:style w:type="paragraph" w:styleId="Heading6">
    <w:name w:val="heading 6"/>
    <w:basedOn w:val="ExecSumSubHead"/>
    <w:next w:val="Normal"/>
    <w:link w:val="Heading6Char"/>
    <w:uiPriority w:val="2"/>
    <w:semiHidden/>
    <w:rsid w:val="00E934FA"/>
    <w:pPr>
      <w:keepLines/>
      <w:spacing w:after="0"/>
      <w:outlineLvl w:val="5"/>
    </w:pPr>
    <w:rPr>
      <w:rFonts w:eastAsiaTheme="majorEastAsia" w:cstheme="majorBidi"/>
      <w:b/>
      <w:i/>
      <w:iCs/>
    </w:rPr>
  </w:style>
  <w:style w:type="paragraph" w:styleId="Heading7">
    <w:name w:val="heading 7"/>
    <w:basedOn w:val="ExecSumSubHead"/>
    <w:next w:val="Normal"/>
    <w:link w:val="Heading7Char"/>
    <w:uiPriority w:val="2"/>
    <w:semiHidden/>
    <w:rsid w:val="00E934FA"/>
    <w:pPr>
      <w:keepLines/>
      <w:spacing w:after="0"/>
      <w:outlineLvl w:val="6"/>
    </w:pPr>
    <w:rPr>
      <w:rFonts w:eastAsiaTheme="majorEastAsia" w:cstheme="majorBidi"/>
      <w:b/>
      <w:iCs/>
    </w:rPr>
  </w:style>
  <w:style w:type="paragraph" w:styleId="Heading8">
    <w:name w:val="heading 8"/>
    <w:basedOn w:val="Normal"/>
    <w:next w:val="Normal"/>
    <w:link w:val="Heading8Char"/>
    <w:uiPriority w:val="2"/>
    <w:semiHidden/>
    <w:rsid w:val="00E934FA"/>
    <w:pPr>
      <w:keepNext/>
      <w:keepLines/>
      <w:spacing w:before="240"/>
      <w:jc w:val="left"/>
      <w:outlineLvl w:val="7"/>
    </w:pPr>
    <w:rPr>
      <w:rFonts w:asciiTheme="majorHAnsi" w:eastAsiaTheme="majorEastAsia" w:hAnsiTheme="majorHAnsi" w:cstheme="majorBidi"/>
    </w:rPr>
  </w:style>
  <w:style w:type="paragraph" w:styleId="Heading9">
    <w:name w:val="heading 9"/>
    <w:basedOn w:val="Normal"/>
    <w:next w:val="Normal"/>
    <w:link w:val="Heading9Char"/>
    <w:uiPriority w:val="2"/>
    <w:semiHidden/>
    <w:rsid w:val="00E934FA"/>
    <w:pPr>
      <w:keepNext/>
      <w:keepLines/>
      <w:spacing w:before="240"/>
      <w:jc w:val="left"/>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BodyTextNum">
    <w:name w:val="~AppBodyTextNum"/>
    <w:basedOn w:val="Normal"/>
    <w:semiHidden/>
    <w:qFormat/>
    <w:rsid w:val="00E934FA"/>
  </w:style>
  <w:style w:type="paragraph" w:styleId="NoSpacing">
    <w:name w:val="No Spacing"/>
    <w:aliases w:val="~BaseStyle"/>
    <w:rsid w:val="00233176"/>
    <w:pPr>
      <w:spacing w:before="0"/>
    </w:pPr>
    <w:rPr>
      <w:rFonts w:cs="Arial"/>
      <w:szCs w:val="20"/>
    </w:rPr>
  </w:style>
  <w:style w:type="paragraph" w:customStyle="1" w:styleId="SecHeadNonToc">
    <w:name w:val="~SecHeadNonToc"/>
    <w:basedOn w:val="NoSpacing"/>
    <w:next w:val="Normal"/>
    <w:uiPriority w:val="2"/>
    <w:rsid w:val="00713E6E"/>
    <w:pPr>
      <w:keepNext/>
      <w:spacing w:before="240" w:after="120" w:line="204" w:lineRule="auto"/>
      <w:jc w:val="left"/>
    </w:pPr>
    <w:rPr>
      <w:rFonts w:asciiTheme="majorHAnsi" w:hAnsiTheme="majorHAnsi"/>
      <w:color w:val="0069B4" w:themeColor="accent1"/>
      <w:sz w:val="48"/>
    </w:rPr>
  </w:style>
  <w:style w:type="paragraph" w:customStyle="1" w:styleId="AppendixDivider">
    <w:name w:val="~AppendixDivider"/>
    <w:basedOn w:val="SecHeadNonToc"/>
    <w:next w:val="Normal"/>
    <w:uiPriority w:val="2"/>
    <w:rsid w:val="002E3DA1"/>
    <w:pPr>
      <w:spacing w:after="0" w:line="240" w:lineRule="auto"/>
      <w:outlineLvl w:val="0"/>
    </w:pPr>
    <w:rPr>
      <w:b/>
    </w:rPr>
  </w:style>
  <w:style w:type="paragraph" w:customStyle="1" w:styleId="AppHead">
    <w:name w:val="~AppHead"/>
    <w:basedOn w:val="SecHeadNonToc"/>
    <w:next w:val="Normal"/>
    <w:uiPriority w:val="2"/>
    <w:qFormat/>
    <w:rsid w:val="00491450"/>
    <w:pPr>
      <w:numPr>
        <w:numId w:val="1"/>
      </w:numPr>
      <w:outlineLvl w:val="0"/>
    </w:pPr>
  </w:style>
  <w:style w:type="numbering" w:customStyle="1" w:styleId="AppListStyle">
    <w:name w:val="~AppListStyle"/>
    <w:uiPriority w:val="99"/>
    <w:rsid w:val="00491450"/>
    <w:pPr>
      <w:numPr>
        <w:numId w:val="1"/>
      </w:numPr>
    </w:pPr>
  </w:style>
  <w:style w:type="paragraph" w:customStyle="1" w:styleId="AppMinorSubHead">
    <w:name w:val="~AppMinorSubHead"/>
    <w:basedOn w:val="SecHeadNonToc"/>
    <w:next w:val="Normal"/>
    <w:uiPriority w:val="3"/>
    <w:qFormat/>
    <w:rsid w:val="00491450"/>
    <w:pPr>
      <w:spacing w:before="360" w:line="240" w:lineRule="auto"/>
      <w:outlineLvl w:val="2"/>
    </w:pPr>
    <w:rPr>
      <w:color w:val="009FE3" w:themeColor="accent2"/>
      <w:sz w:val="28"/>
    </w:rPr>
  </w:style>
  <w:style w:type="paragraph" w:customStyle="1" w:styleId="AppNumBullet1">
    <w:name w:val="~AppNumBullet1"/>
    <w:basedOn w:val="AppBodyTextNum"/>
    <w:uiPriority w:val="28"/>
    <w:semiHidden/>
    <w:qFormat/>
    <w:rsid w:val="00E934FA"/>
  </w:style>
  <w:style w:type="paragraph" w:customStyle="1" w:styleId="AppNumBullet2">
    <w:name w:val="~AppNumBullet2"/>
    <w:basedOn w:val="AppBodyTextNum"/>
    <w:uiPriority w:val="28"/>
    <w:semiHidden/>
    <w:qFormat/>
    <w:rsid w:val="00E934FA"/>
  </w:style>
  <w:style w:type="paragraph" w:customStyle="1" w:styleId="AppNumBullet3">
    <w:name w:val="~AppNumBullet3"/>
    <w:basedOn w:val="AppBodyTextNum"/>
    <w:uiPriority w:val="28"/>
    <w:semiHidden/>
    <w:qFormat/>
    <w:rsid w:val="00E934FA"/>
  </w:style>
  <w:style w:type="paragraph" w:customStyle="1" w:styleId="AppSubHead">
    <w:name w:val="~AppSubHead"/>
    <w:basedOn w:val="SecHeadNonToc"/>
    <w:next w:val="Normal"/>
    <w:uiPriority w:val="2"/>
    <w:qFormat/>
    <w:rsid w:val="00491450"/>
    <w:pPr>
      <w:spacing w:before="360" w:line="240" w:lineRule="auto"/>
      <w:outlineLvl w:val="1"/>
    </w:pPr>
    <w:rPr>
      <w:color w:val="009FE3" w:themeColor="accent2"/>
      <w:sz w:val="32"/>
    </w:rPr>
  </w:style>
  <w:style w:type="paragraph" w:customStyle="1" w:styleId="BodyHeading">
    <w:name w:val="~BodyHeading"/>
    <w:basedOn w:val="Normal"/>
    <w:next w:val="Normal"/>
    <w:uiPriority w:val="2"/>
    <w:qFormat/>
    <w:rsid w:val="00E934FA"/>
    <w:pPr>
      <w:keepNext/>
    </w:pPr>
    <w:rPr>
      <w:b/>
    </w:rPr>
  </w:style>
  <w:style w:type="paragraph" w:customStyle="1" w:styleId="BodyTextNum">
    <w:name w:val="~BodyTextNum"/>
    <w:basedOn w:val="Normal"/>
    <w:uiPriority w:val="28"/>
    <w:semiHidden/>
    <w:rsid w:val="00E934FA"/>
  </w:style>
  <w:style w:type="paragraph" w:customStyle="1" w:styleId="Bullet1">
    <w:name w:val="~Bullet1"/>
    <w:basedOn w:val="Normal"/>
    <w:uiPriority w:val="1"/>
    <w:qFormat/>
    <w:rsid w:val="00771CB4"/>
    <w:pPr>
      <w:numPr>
        <w:numId w:val="2"/>
      </w:numPr>
      <w:spacing w:before="60" w:after="60"/>
    </w:pPr>
    <w:rPr>
      <w:rFonts w:eastAsia="Calibri"/>
    </w:rPr>
  </w:style>
  <w:style w:type="paragraph" w:customStyle="1" w:styleId="Bullet2">
    <w:name w:val="~Bullet2"/>
    <w:basedOn w:val="Normal"/>
    <w:uiPriority w:val="1"/>
    <w:rsid w:val="00771CB4"/>
    <w:pPr>
      <w:numPr>
        <w:ilvl w:val="1"/>
        <w:numId w:val="2"/>
      </w:numPr>
      <w:spacing w:before="60" w:after="60"/>
    </w:pPr>
  </w:style>
  <w:style w:type="paragraph" w:customStyle="1" w:styleId="Bullet3">
    <w:name w:val="~Bullet3"/>
    <w:basedOn w:val="Normal"/>
    <w:uiPriority w:val="1"/>
    <w:rsid w:val="00771CB4"/>
    <w:pPr>
      <w:numPr>
        <w:ilvl w:val="2"/>
        <w:numId w:val="2"/>
      </w:numPr>
      <w:spacing w:before="60" w:after="60"/>
    </w:pPr>
  </w:style>
  <w:style w:type="paragraph" w:styleId="Caption">
    <w:name w:val="caption"/>
    <w:aliases w:val="~Caption"/>
    <w:basedOn w:val="BodyHeading"/>
    <w:next w:val="Normal"/>
    <w:link w:val="CaptionChar"/>
    <w:uiPriority w:val="7"/>
    <w:qFormat/>
    <w:rsid w:val="00191E25"/>
    <w:pPr>
      <w:tabs>
        <w:tab w:val="left" w:pos="924"/>
      </w:tabs>
      <w:spacing w:after="60"/>
      <w:ind w:left="936" w:hanging="936"/>
      <w:jc w:val="left"/>
    </w:pPr>
    <w:rPr>
      <w:rFonts w:eastAsia="Calibri"/>
      <w:b w:val="0"/>
      <w:i/>
      <w:color w:val="535353" w:themeColor="text2"/>
    </w:rPr>
  </w:style>
  <w:style w:type="character" w:customStyle="1" w:styleId="CaptionChar">
    <w:name w:val="Caption Char"/>
    <w:aliases w:val="~Caption Char"/>
    <w:basedOn w:val="DefaultParagraphFont"/>
    <w:link w:val="Caption"/>
    <w:uiPriority w:val="7"/>
    <w:rsid w:val="00191E25"/>
    <w:rPr>
      <w:rFonts w:eastAsia="Calibri"/>
      <w:i/>
      <w:color w:val="535353" w:themeColor="text2"/>
    </w:rPr>
  </w:style>
  <w:style w:type="paragraph" w:customStyle="1" w:styleId="CaptionWide">
    <w:name w:val="~CaptionWide"/>
    <w:basedOn w:val="Caption"/>
    <w:next w:val="Normal"/>
    <w:uiPriority w:val="7"/>
    <w:rsid w:val="00191E25"/>
    <w:pPr>
      <w:tabs>
        <w:tab w:val="clear" w:pos="924"/>
        <w:tab w:val="left" w:pos="-482"/>
      </w:tabs>
      <w:ind w:left="-482"/>
    </w:pPr>
    <w:rPr>
      <w:bCs/>
    </w:rPr>
  </w:style>
  <w:style w:type="paragraph" w:customStyle="1" w:styleId="Confidential">
    <w:name w:val="~Confidential"/>
    <w:basedOn w:val="NoSpacing"/>
    <w:uiPriority w:val="34"/>
    <w:semiHidden/>
    <w:rsid w:val="00E934FA"/>
  </w:style>
  <w:style w:type="paragraph" w:customStyle="1" w:styleId="DocClient">
    <w:name w:val="~DocClient"/>
    <w:basedOn w:val="NoSpacing"/>
    <w:uiPriority w:val="34"/>
    <w:semiHidden/>
    <w:rsid w:val="00AC0164"/>
    <w:pPr>
      <w:spacing w:before="240"/>
      <w:jc w:val="center"/>
    </w:pPr>
    <w:rPr>
      <w:b/>
      <w:color w:val="535353" w:themeColor="text2"/>
      <w:sz w:val="28"/>
    </w:rPr>
  </w:style>
  <w:style w:type="paragraph" w:customStyle="1" w:styleId="DocDate">
    <w:name w:val="~DocDate"/>
    <w:basedOn w:val="NoSpacing"/>
    <w:uiPriority w:val="34"/>
    <w:semiHidden/>
    <w:rsid w:val="00E934FA"/>
  </w:style>
  <w:style w:type="paragraph" w:customStyle="1" w:styleId="DocProject">
    <w:name w:val="~DocProject"/>
    <w:basedOn w:val="NoSpacing"/>
    <w:uiPriority w:val="34"/>
    <w:semiHidden/>
    <w:rsid w:val="00AC0164"/>
    <w:pPr>
      <w:jc w:val="center"/>
    </w:pPr>
    <w:rPr>
      <w:color w:val="0069B4" w:themeColor="accent1"/>
      <w:sz w:val="56"/>
    </w:rPr>
  </w:style>
  <w:style w:type="paragraph" w:customStyle="1" w:styleId="DocTitle">
    <w:name w:val="~DocTitle"/>
    <w:basedOn w:val="NoSpacing"/>
    <w:uiPriority w:val="34"/>
    <w:semiHidden/>
    <w:rsid w:val="00AC0164"/>
    <w:pPr>
      <w:spacing w:after="240"/>
      <w:jc w:val="center"/>
    </w:pPr>
    <w:rPr>
      <w:color w:val="535353" w:themeColor="text2"/>
      <w:sz w:val="28"/>
    </w:rPr>
  </w:style>
  <w:style w:type="paragraph" w:customStyle="1" w:styleId="BackPageText">
    <w:name w:val="~BackPage_Text"/>
    <w:basedOn w:val="NoSpacing"/>
    <w:uiPriority w:val="34"/>
    <w:semiHidden/>
    <w:rsid w:val="00E23444"/>
    <w:pPr>
      <w:jc w:val="center"/>
    </w:pPr>
    <w:rPr>
      <w:color w:val="FFFFFF" w:themeColor="background1"/>
      <w:sz w:val="32"/>
    </w:rPr>
  </w:style>
  <w:style w:type="paragraph" w:customStyle="1" w:styleId="Draft">
    <w:name w:val="~Draft"/>
    <w:basedOn w:val="NoSpacing"/>
    <w:uiPriority w:val="34"/>
    <w:semiHidden/>
    <w:rsid w:val="00E934FA"/>
  </w:style>
  <w:style w:type="paragraph" w:customStyle="1" w:styleId="ExecSumHead">
    <w:name w:val="~ExecSumHead"/>
    <w:basedOn w:val="SecHeadNonToc"/>
    <w:next w:val="Normal"/>
    <w:uiPriority w:val="2"/>
    <w:rsid w:val="00D87D45"/>
    <w:pPr>
      <w:outlineLvl w:val="0"/>
    </w:pPr>
  </w:style>
  <w:style w:type="paragraph" w:customStyle="1" w:styleId="ExecSumSubHead">
    <w:name w:val="~ExecSumSubHead"/>
    <w:basedOn w:val="ExecSumHead"/>
    <w:next w:val="Normal"/>
    <w:uiPriority w:val="2"/>
    <w:rsid w:val="00580A10"/>
    <w:pPr>
      <w:spacing w:before="360" w:line="240" w:lineRule="auto"/>
    </w:pPr>
    <w:rPr>
      <w:color w:val="009FE3" w:themeColor="accent2"/>
      <w:sz w:val="32"/>
    </w:rPr>
  </w:style>
  <w:style w:type="paragraph" w:customStyle="1" w:styleId="GraphicLeft">
    <w:name w:val="~GraphicLeft"/>
    <w:basedOn w:val="NoSpacing"/>
    <w:uiPriority w:val="33"/>
    <w:rsid w:val="00917315"/>
    <w:pPr>
      <w:jc w:val="left"/>
    </w:pPr>
  </w:style>
  <w:style w:type="paragraph" w:customStyle="1" w:styleId="GraphicCentre">
    <w:name w:val="~GraphicCentre"/>
    <w:basedOn w:val="GraphicLeft"/>
    <w:uiPriority w:val="33"/>
    <w:semiHidden/>
    <w:rsid w:val="00E934FA"/>
    <w:pPr>
      <w:jc w:val="center"/>
    </w:pPr>
  </w:style>
  <w:style w:type="paragraph" w:customStyle="1" w:styleId="GraphicRight">
    <w:name w:val="~GraphicRight"/>
    <w:basedOn w:val="GraphicLeft"/>
    <w:uiPriority w:val="33"/>
    <w:semiHidden/>
    <w:rsid w:val="00E934FA"/>
    <w:pPr>
      <w:jc w:val="right"/>
    </w:pPr>
  </w:style>
  <w:style w:type="paragraph" w:customStyle="1" w:styleId="Hidden">
    <w:name w:val="~Hidden"/>
    <w:basedOn w:val="NoSpacing"/>
    <w:uiPriority w:val="33"/>
    <w:semiHidden/>
    <w:rsid w:val="00E934FA"/>
    <w:pPr>
      <w:framePr w:wrap="around" w:vAnchor="page" w:hAnchor="page" w:xAlign="right" w:yAlign="bottom"/>
    </w:pPr>
    <w:rPr>
      <w:color w:val="C00000"/>
    </w:rPr>
  </w:style>
  <w:style w:type="paragraph" w:customStyle="1" w:styleId="IntroText">
    <w:name w:val="~IntroText"/>
    <w:basedOn w:val="Normal"/>
    <w:next w:val="Normal"/>
    <w:uiPriority w:val="28"/>
    <w:semiHidden/>
    <w:qFormat/>
    <w:rsid w:val="00E934FA"/>
    <w:rPr>
      <w:sz w:val="24"/>
    </w:rPr>
  </w:style>
  <w:style w:type="paragraph" w:customStyle="1" w:styleId="KeyMsgBoxText">
    <w:name w:val="~KeyMsgBoxText"/>
    <w:basedOn w:val="Normal"/>
    <w:next w:val="Normal"/>
    <w:uiPriority w:val="32"/>
    <w:rsid w:val="00C90974"/>
    <w:pPr>
      <w:pBdr>
        <w:top w:val="single" w:sz="2" w:space="4" w:color="0069B4" w:themeColor="accent1"/>
        <w:bottom w:val="single" w:sz="2" w:space="4" w:color="0069B4" w:themeColor="accent1"/>
      </w:pBdr>
      <w:spacing w:after="300"/>
    </w:pPr>
    <w:rPr>
      <w:sz w:val="24"/>
    </w:rPr>
  </w:style>
  <w:style w:type="paragraph" w:customStyle="1" w:styleId="KeyMsgBoxHead">
    <w:name w:val="~KeyMsgBoxHead"/>
    <w:basedOn w:val="KeyMsgBoxText"/>
    <w:next w:val="KeyMsgBoxText"/>
    <w:uiPriority w:val="32"/>
    <w:rsid w:val="00C90974"/>
    <w:pPr>
      <w:keepNext/>
      <w:spacing w:before="300" w:after="120"/>
    </w:pPr>
    <w:rPr>
      <w:b/>
      <w:color w:val="009FE3" w:themeColor="accent2"/>
    </w:rPr>
  </w:style>
  <w:style w:type="paragraph" w:customStyle="1" w:styleId="NumBullet1">
    <w:name w:val="~NumBullet1"/>
    <w:basedOn w:val="Normal"/>
    <w:uiPriority w:val="1"/>
    <w:qFormat/>
    <w:rsid w:val="00771CB4"/>
    <w:pPr>
      <w:numPr>
        <w:numId w:val="3"/>
      </w:numPr>
      <w:spacing w:before="60" w:after="60"/>
    </w:pPr>
  </w:style>
  <w:style w:type="paragraph" w:customStyle="1" w:styleId="NumBullet2">
    <w:name w:val="~NumBullet2"/>
    <w:basedOn w:val="Normal"/>
    <w:uiPriority w:val="1"/>
    <w:rsid w:val="00771CB4"/>
    <w:pPr>
      <w:numPr>
        <w:ilvl w:val="1"/>
        <w:numId w:val="3"/>
      </w:numPr>
      <w:spacing w:before="60" w:after="60"/>
    </w:pPr>
  </w:style>
  <w:style w:type="paragraph" w:customStyle="1" w:styleId="NumBullet3">
    <w:name w:val="~NumBullet3"/>
    <w:basedOn w:val="Normal"/>
    <w:uiPriority w:val="1"/>
    <w:rsid w:val="00771CB4"/>
    <w:pPr>
      <w:numPr>
        <w:ilvl w:val="2"/>
        <w:numId w:val="3"/>
      </w:numPr>
      <w:spacing w:before="60" w:after="60"/>
    </w:pPr>
  </w:style>
  <w:style w:type="table" w:customStyle="1" w:styleId="FCETable">
    <w:name w:val="~FCE Table"/>
    <w:basedOn w:val="TableNormal"/>
    <w:uiPriority w:val="99"/>
    <w:rsid w:val="00C7305D"/>
    <w:tblPr>
      <w:tblStyleRowBandSize w:val="1"/>
      <w:tblBorders>
        <w:top w:val="single" w:sz="2" w:space="0" w:color="0069B4" w:themeColor="accent1"/>
        <w:left w:val="single" w:sz="2" w:space="0" w:color="0069B4" w:themeColor="accent1"/>
        <w:bottom w:val="single" w:sz="2" w:space="0" w:color="0069B4" w:themeColor="accent1"/>
        <w:right w:val="single" w:sz="2" w:space="0" w:color="0069B4" w:themeColor="accent1"/>
        <w:insideH w:val="single" w:sz="2" w:space="0" w:color="9D9D9C" w:themeColor="background2"/>
        <w:insideV w:val="single" w:sz="2" w:space="0" w:color="9D9D9C" w:themeColor="background2"/>
      </w:tblBorders>
    </w:tblPr>
    <w:tblStylePr w:type="firstRow">
      <w:tblPr/>
      <w:trPr>
        <w:tblHeader/>
      </w:trPr>
      <w:tcPr>
        <w:tcBorders>
          <w:top w:val="single" w:sz="2" w:space="0" w:color="0069B4" w:themeColor="accent1"/>
          <w:left w:val="single" w:sz="2" w:space="0" w:color="0069B4" w:themeColor="accent1"/>
          <w:bottom w:val="single" w:sz="2" w:space="0" w:color="0069B4" w:themeColor="accent1"/>
          <w:right w:val="single" w:sz="2" w:space="0" w:color="0069B4" w:themeColor="accent1"/>
          <w:insideH w:val="nil"/>
          <w:insideV w:val="single" w:sz="2" w:space="0" w:color="9D9D9C" w:themeColor="background2"/>
          <w:tl2br w:val="nil"/>
          <w:tr2bl w:val="nil"/>
        </w:tcBorders>
      </w:tcPr>
    </w:tblStylePr>
    <w:tblStylePr w:type="band1Horz">
      <w:tblPr/>
      <w:tcPr>
        <w:shd w:val="clear" w:color="auto" w:fill="F2F2F2" w:themeFill="background1" w:themeFillShade="F2"/>
      </w:tcPr>
    </w:tblStylePr>
  </w:style>
  <w:style w:type="paragraph" w:customStyle="1" w:styleId="QuoteBoxText">
    <w:name w:val="~QuoteBoxText"/>
    <w:basedOn w:val="Normal"/>
    <w:uiPriority w:val="32"/>
    <w:rsid w:val="00862466"/>
    <w:pPr>
      <w:keepNext/>
      <w:spacing w:before="300"/>
    </w:pPr>
    <w:rPr>
      <w:i/>
      <w:color w:val="0069B4" w:themeColor="accent1"/>
      <w:sz w:val="24"/>
    </w:rPr>
  </w:style>
  <w:style w:type="numbering" w:customStyle="1" w:styleId="SecListStyle">
    <w:name w:val="~SecListStyle"/>
    <w:uiPriority w:val="99"/>
    <w:rsid w:val="00E934FA"/>
    <w:pPr>
      <w:numPr>
        <w:numId w:val="4"/>
      </w:numPr>
    </w:pPr>
  </w:style>
  <w:style w:type="paragraph" w:customStyle="1" w:styleId="Source">
    <w:name w:val="~Source"/>
    <w:basedOn w:val="Normal"/>
    <w:next w:val="Normal"/>
    <w:uiPriority w:val="7"/>
    <w:qFormat/>
    <w:rsid w:val="00862466"/>
    <w:pPr>
      <w:tabs>
        <w:tab w:val="left" w:pos="709"/>
      </w:tabs>
      <w:spacing w:before="60" w:after="180"/>
      <w:ind w:left="709" w:hanging="709"/>
      <w:jc w:val="left"/>
    </w:pPr>
    <w:rPr>
      <w:rFonts w:eastAsia="Calibri"/>
      <w:i/>
      <w:color w:val="535353" w:themeColor="text2"/>
      <w:sz w:val="18"/>
    </w:rPr>
  </w:style>
  <w:style w:type="paragraph" w:customStyle="1" w:styleId="SourceWide">
    <w:name w:val="~SourceWide"/>
    <w:basedOn w:val="Source"/>
    <w:next w:val="Normal"/>
    <w:uiPriority w:val="7"/>
    <w:rsid w:val="008B3109"/>
    <w:pPr>
      <w:tabs>
        <w:tab w:val="clear" w:pos="709"/>
        <w:tab w:val="left" w:pos="-567"/>
      </w:tabs>
      <w:ind w:left="-567" w:hanging="851"/>
    </w:pPr>
  </w:style>
  <w:style w:type="paragraph" w:customStyle="1" w:styleId="Spacer">
    <w:name w:val="~Spacer"/>
    <w:basedOn w:val="NoSpacing"/>
    <w:uiPriority w:val="33"/>
    <w:semiHidden/>
    <w:rsid w:val="00E934FA"/>
    <w:rPr>
      <w:rFonts w:ascii="Arial" w:hAnsi="Arial"/>
      <w:sz w:val="2"/>
    </w:rPr>
  </w:style>
  <w:style w:type="paragraph" w:customStyle="1" w:styleId="TableTextLeft">
    <w:name w:val="~TableTextLeft"/>
    <w:basedOn w:val="Normal"/>
    <w:uiPriority w:val="6"/>
    <w:qFormat/>
    <w:rsid w:val="00E934FA"/>
    <w:pPr>
      <w:spacing w:before="40" w:after="40"/>
      <w:jc w:val="left"/>
    </w:pPr>
  </w:style>
  <w:style w:type="paragraph" w:customStyle="1" w:styleId="TableBullet1">
    <w:name w:val="~TableBullet1"/>
    <w:basedOn w:val="TableTextLeft"/>
    <w:uiPriority w:val="6"/>
    <w:rsid w:val="00771CB4"/>
    <w:pPr>
      <w:numPr>
        <w:numId w:val="5"/>
      </w:numPr>
      <w:jc w:val="both"/>
    </w:pPr>
    <w:rPr>
      <w:rFonts w:eastAsia="Calibri"/>
    </w:rPr>
  </w:style>
  <w:style w:type="paragraph" w:customStyle="1" w:styleId="TableBullet2">
    <w:name w:val="~TableBullet2"/>
    <w:basedOn w:val="TableTextLeft"/>
    <w:uiPriority w:val="6"/>
    <w:rsid w:val="00771CB4"/>
    <w:pPr>
      <w:numPr>
        <w:ilvl w:val="1"/>
        <w:numId w:val="5"/>
      </w:numPr>
      <w:jc w:val="both"/>
    </w:pPr>
  </w:style>
  <w:style w:type="paragraph" w:customStyle="1" w:styleId="TableBullet3">
    <w:name w:val="~TableBullet3"/>
    <w:basedOn w:val="TableTextLeft"/>
    <w:uiPriority w:val="6"/>
    <w:rsid w:val="00771CB4"/>
    <w:pPr>
      <w:numPr>
        <w:ilvl w:val="2"/>
        <w:numId w:val="5"/>
      </w:numPr>
      <w:jc w:val="both"/>
    </w:pPr>
  </w:style>
  <w:style w:type="paragraph" w:customStyle="1" w:styleId="TableHeadingLeft">
    <w:name w:val="~TableHeadingLeft"/>
    <w:basedOn w:val="TableTextLeft"/>
    <w:uiPriority w:val="6"/>
    <w:qFormat/>
    <w:rsid w:val="008B3109"/>
    <w:pPr>
      <w:keepNext/>
    </w:pPr>
    <w:rPr>
      <w:b/>
      <w:color w:val="0069B4" w:themeColor="accent1"/>
      <w:szCs w:val="26"/>
    </w:rPr>
  </w:style>
  <w:style w:type="paragraph" w:customStyle="1" w:styleId="TableHeadingCentre">
    <w:name w:val="~TableHeadingCentre"/>
    <w:basedOn w:val="TableHeadingLeft"/>
    <w:uiPriority w:val="6"/>
    <w:rsid w:val="00E934FA"/>
    <w:pPr>
      <w:jc w:val="center"/>
    </w:pPr>
  </w:style>
  <w:style w:type="paragraph" w:customStyle="1" w:styleId="TableHeadingRight">
    <w:name w:val="~TableHeadingRight"/>
    <w:basedOn w:val="TableHeadingLeft"/>
    <w:uiPriority w:val="6"/>
    <w:qFormat/>
    <w:rsid w:val="00E934FA"/>
    <w:pPr>
      <w:jc w:val="right"/>
    </w:pPr>
  </w:style>
  <w:style w:type="table" w:customStyle="1" w:styleId="TableNormal0">
    <w:name w:val="~TableNormal"/>
    <w:basedOn w:val="TableNormal"/>
    <w:semiHidden/>
    <w:rsid w:val="00E934FA"/>
    <w:rPr>
      <w:rFonts w:cs="Arial"/>
      <w:color w:val="3572BB"/>
      <w:sz w:val="20"/>
      <w:szCs w:val="20"/>
    </w:rPr>
    <w:tblPr/>
  </w:style>
  <w:style w:type="paragraph" w:customStyle="1" w:styleId="TableTextCentre">
    <w:name w:val="~TableTextCentre"/>
    <w:basedOn w:val="TableTextLeft"/>
    <w:uiPriority w:val="6"/>
    <w:rsid w:val="00E934FA"/>
    <w:pPr>
      <w:jc w:val="center"/>
    </w:pPr>
  </w:style>
  <w:style w:type="paragraph" w:customStyle="1" w:styleId="TableTextRight">
    <w:name w:val="~TableTextRight"/>
    <w:basedOn w:val="TableTextLeft"/>
    <w:uiPriority w:val="6"/>
    <w:qFormat/>
    <w:rsid w:val="00E934FA"/>
    <w:pPr>
      <w:jc w:val="right"/>
    </w:pPr>
  </w:style>
  <w:style w:type="paragraph" w:customStyle="1" w:styleId="TableTotalLeft">
    <w:name w:val="~TableTotalLeft"/>
    <w:basedOn w:val="TableTextLeft"/>
    <w:uiPriority w:val="6"/>
    <w:semiHidden/>
    <w:rsid w:val="00E934FA"/>
    <w:rPr>
      <w:b/>
    </w:rPr>
  </w:style>
  <w:style w:type="paragraph" w:customStyle="1" w:styleId="TableTotalCentre">
    <w:name w:val="~TableTotalCentre"/>
    <w:basedOn w:val="TableTotalLeft"/>
    <w:uiPriority w:val="6"/>
    <w:semiHidden/>
    <w:rsid w:val="00E934FA"/>
    <w:pPr>
      <w:framePr w:wrap="around" w:vAnchor="page" w:hAnchor="margin" w:y="1135"/>
      <w:suppressOverlap/>
      <w:jc w:val="center"/>
    </w:pPr>
  </w:style>
  <w:style w:type="paragraph" w:customStyle="1" w:styleId="TableTotalRight">
    <w:name w:val="~TableTotalRight"/>
    <w:basedOn w:val="TableTotalLeft"/>
    <w:uiPriority w:val="6"/>
    <w:semiHidden/>
    <w:rsid w:val="00E934FA"/>
    <w:pPr>
      <w:framePr w:wrap="around" w:vAnchor="page" w:hAnchor="margin" w:y="1135"/>
      <w:suppressOverlap/>
      <w:jc w:val="right"/>
    </w:pPr>
  </w:style>
  <w:style w:type="paragraph" w:styleId="BalloonText">
    <w:name w:val="Balloon Text"/>
    <w:basedOn w:val="Normal"/>
    <w:link w:val="BalloonTextChar"/>
    <w:uiPriority w:val="99"/>
    <w:semiHidden/>
    <w:unhideWhenUsed/>
    <w:rsid w:val="00E934FA"/>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E934FA"/>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unhideWhenUsed/>
    <w:rsid w:val="00E934FA"/>
    <w:rPr>
      <w:sz w:val="16"/>
      <w:szCs w:val="16"/>
    </w:rPr>
  </w:style>
  <w:style w:type="paragraph" w:styleId="CommentText">
    <w:name w:val="annotation text"/>
    <w:basedOn w:val="Normal"/>
    <w:link w:val="CommentTextChar"/>
    <w:uiPriority w:val="99"/>
    <w:semiHidden/>
    <w:unhideWhenUsed/>
    <w:rsid w:val="00E934FA"/>
    <w:rPr>
      <w:rFonts w:ascii="Arial" w:hAnsi="Arial"/>
      <w:color w:val="auto"/>
    </w:rPr>
  </w:style>
  <w:style w:type="character" w:customStyle="1" w:styleId="CommentTextChar">
    <w:name w:val="Comment Text Char"/>
    <w:basedOn w:val="DefaultParagraphFont"/>
    <w:link w:val="CommentText"/>
    <w:uiPriority w:val="99"/>
    <w:semiHidden/>
    <w:rsid w:val="00E934F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934FA"/>
    <w:rPr>
      <w:b/>
      <w:bCs/>
    </w:rPr>
  </w:style>
  <w:style w:type="character" w:customStyle="1" w:styleId="CommentSubjectChar">
    <w:name w:val="Comment Subject Char"/>
    <w:basedOn w:val="CommentTextChar"/>
    <w:link w:val="CommentSubject"/>
    <w:uiPriority w:val="99"/>
    <w:semiHidden/>
    <w:rsid w:val="00E934FA"/>
    <w:rPr>
      <w:rFonts w:ascii="Arial" w:hAnsi="Arial" w:cs="Arial"/>
      <w:b/>
      <w:bCs/>
      <w:sz w:val="20"/>
      <w:szCs w:val="20"/>
    </w:rPr>
  </w:style>
  <w:style w:type="character" w:styleId="FollowedHyperlink">
    <w:name w:val="FollowedHyperlink"/>
    <w:aliases w:val="~FollowedHyperlink"/>
    <w:basedOn w:val="DefaultParagraphFont"/>
    <w:uiPriority w:val="37"/>
    <w:semiHidden/>
    <w:rsid w:val="0050378C"/>
    <w:rPr>
      <w:color w:val="E30613" w:themeColor="accent5"/>
      <w:u w:val="none"/>
    </w:rPr>
  </w:style>
  <w:style w:type="paragraph" w:styleId="Footer">
    <w:name w:val="footer"/>
    <w:aliases w:val="~Footer"/>
    <w:basedOn w:val="NoSpacing"/>
    <w:link w:val="FooterChar"/>
    <w:uiPriority w:val="36"/>
    <w:semiHidden/>
    <w:rsid w:val="00120006"/>
    <w:rPr>
      <w:color w:val="0069B4" w:themeColor="accent1"/>
      <w:sz w:val="16"/>
    </w:rPr>
  </w:style>
  <w:style w:type="character" w:customStyle="1" w:styleId="FooterChar">
    <w:name w:val="Footer Char"/>
    <w:aliases w:val="~Footer Char"/>
    <w:basedOn w:val="DefaultParagraphFont"/>
    <w:link w:val="Footer"/>
    <w:uiPriority w:val="36"/>
    <w:semiHidden/>
    <w:rsid w:val="00E72BBF"/>
    <w:rPr>
      <w:rFonts w:cs="Arial"/>
      <w:color w:val="0069B4" w:themeColor="accent1"/>
      <w:sz w:val="16"/>
      <w:szCs w:val="20"/>
    </w:rPr>
  </w:style>
  <w:style w:type="character" w:styleId="FootnoteReference">
    <w:name w:val="footnote reference"/>
    <w:basedOn w:val="DefaultParagraphFont"/>
    <w:uiPriority w:val="35"/>
    <w:semiHidden/>
    <w:rsid w:val="008D528C"/>
    <w:rPr>
      <w:rFonts w:asciiTheme="minorHAnsi" w:hAnsiTheme="minorHAnsi"/>
      <w:color w:val="0069B4" w:themeColor="accent1"/>
      <w:vertAlign w:val="superscript"/>
    </w:rPr>
  </w:style>
  <w:style w:type="paragraph" w:styleId="FootnoteText">
    <w:name w:val="footnote text"/>
    <w:aliases w:val="~FootnoteText"/>
    <w:basedOn w:val="NoSpacing"/>
    <w:link w:val="FootnoteTextChar"/>
    <w:uiPriority w:val="35"/>
    <w:semiHidden/>
    <w:rsid w:val="00E934FA"/>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E72BBF"/>
    <w:rPr>
      <w:rFonts w:cs="Arial"/>
      <w:sz w:val="18"/>
      <w:szCs w:val="20"/>
    </w:rPr>
  </w:style>
  <w:style w:type="paragraph" w:styleId="Header">
    <w:name w:val="header"/>
    <w:aliases w:val="~Header"/>
    <w:basedOn w:val="NoSpacing"/>
    <w:link w:val="HeaderChar"/>
    <w:uiPriority w:val="36"/>
    <w:semiHidden/>
    <w:rsid w:val="00120006"/>
    <w:rPr>
      <w:color w:val="0069B4" w:themeColor="accent1"/>
      <w:sz w:val="28"/>
    </w:rPr>
  </w:style>
  <w:style w:type="character" w:customStyle="1" w:styleId="HeaderChar">
    <w:name w:val="Header Char"/>
    <w:aliases w:val="~Header Char"/>
    <w:basedOn w:val="DefaultParagraphFont"/>
    <w:link w:val="Header"/>
    <w:uiPriority w:val="36"/>
    <w:semiHidden/>
    <w:rsid w:val="00E72BBF"/>
    <w:rPr>
      <w:rFonts w:cs="Arial"/>
      <w:color w:val="0069B4" w:themeColor="accent1"/>
      <w:sz w:val="28"/>
      <w:szCs w:val="20"/>
    </w:rPr>
  </w:style>
  <w:style w:type="character" w:customStyle="1" w:styleId="Heading1Char">
    <w:name w:val="Heading 1 Char"/>
    <w:aliases w:val="~SectionHeading Char"/>
    <w:basedOn w:val="DefaultParagraphFont"/>
    <w:link w:val="Heading1"/>
    <w:uiPriority w:val="2"/>
    <w:rsid w:val="0050378C"/>
    <w:rPr>
      <w:rFonts w:asciiTheme="majorHAnsi" w:hAnsiTheme="majorHAnsi" w:cs="Arial"/>
      <w:color w:val="0069B4" w:themeColor="accent1"/>
      <w:sz w:val="48"/>
      <w:szCs w:val="20"/>
    </w:rPr>
  </w:style>
  <w:style w:type="character" w:customStyle="1" w:styleId="Heading2Char">
    <w:name w:val="Heading 2 Char"/>
    <w:aliases w:val="~SubHeading Char"/>
    <w:basedOn w:val="DefaultParagraphFont"/>
    <w:link w:val="Heading2"/>
    <w:uiPriority w:val="2"/>
    <w:rsid w:val="0050378C"/>
    <w:rPr>
      <w:rFonts w:asciiTheme="majorHAnsi" w:hAnsiTheme="majorHAnsi" w:cs="Arial"/>
      <w:color w:val="009FE3" w:themeColor="accent2"/>
      <w:sz w:val="32"/>
      <w:szCs w:val="20"/>
    </w:rPr>
  </w:style>
  <w:style w:type="character" w:customStyle="1" w:styleId="Heading3Char">
    <w:name w:val="Heading 3 Char"/>
    <w:aliases w:val="~MinorSubHeading Char"/>
    <w:basedOn w:val="DefaultParagraphFont"/>
    <w:link w:val="Heading3"/>
    <w:uiPriority w:val="2"/>
    <w:rsid w:val="0050378C"/>
    <w:rPr>
      <w:rFonts w:asciiTheme="majorHAnsi" w:hAnsiTheme="majorHAnsi" w:cs="Arial"/>
      <w:color w:val="009FE3" w:themeColor="accent2"/>
      <w:sz w:val="28"/>
      <w:szCs w:val="20"/>
    </w:rPr>
  </w:style>
  <w:style w:type="character" w:customStyle="1" w:styleId="Heading4Char">
    <w:name w:val="Heading 4 Char"/>
    <w:aliases w:val="~Level4Heading Char"/>
    <w:basedOn w:val="DefaultParagraphFont"/>
    <w:link w:val="Heading4"/>
    <w:uiPriority w:val="2"/>
    <w:rsid w:val="0050378C"/>
    <w:rPr>
      <w:rFonts w:asciiTheme="majorHAnsi" w:hAnsiTheme="majorHAnsi" w:cs="Arial"/>
      <w:color w:val="009FE3" w:themeColor="accent2"/>
      <w:sz w:val="24"/>
      <w:szCs w:val="20"/>
    </w:rPr>
  </w:style>
  <w:style w:type="character" w:customStyle="1" w:styleId="Heading5Char">
    <w:name w:val="Heading 5 Char"/>
    <w:basedOn w:val="DefaultParagraphFont"/>
    <w:link w:val="Heading5"/>
    <w:uiPriority w:val="2"/>
    <w:semiHidden/>
    <w:rsid w:val="00424ECA"/>
    <w:rPr>
      <w:rFonts w:asciiTheme="majorHAnsi" w:eastAsiaTheme="majorEastAsia" w:hAnsiTheme="majorHAnsi" w:cstheme="majorBidi"/>
      <w:b/>
      <w:color w:val="009FE3" w:themeColor="accent2"/>
      <w:sz w:val="32"/>
      <w:szCs w:val="20"/>
    </w:rPr>
  </w:style>
  <w:style w:type="character" w:customStyle="1" w:styleId="Heading6Char">
    <w:name w:val="Heading 6 Char"/>
    <w:basedOn w:val="DefaultParagraphFont"/>
    <w:link w:val="Heading6"/>
    <w:uiPriority w:val="2"/>
    <w:semiHidden/>
    <w:rsid w:val="00424ECA"/>
    <w:rPr>
      <w:rFonts w:asciiTheme="majorHAnsi" w:eastAsiaTheme="majorEastAsia" w:hAnsiTheme="majorHAnsi" w:cstheme="majorBidi"/>
      <w:b/>
      <w:i/>
      <w:iCs/>
      <w:color w:val="009FE3" w:themeColor="accent2"/>
      <w:sz w:val="32"/>
      <w:szCs w:val="20"/>
    </w:rPr>
  </w:style>
  <w:style w:type="character" w:customStyle="1" w:styleId="Heading7Char">
    <w:name w:val="Heading 7 Char"/>
    <w:basedOn w:val="DefaultParagraphFont"/>
    <w:link w:val="Heading7"/>
    <w:uiPriority w:val="2"/>
    <w:semiHidden/>
    <w:rsid w:val="00424ECA"/>
    <w:rPr>
      <w:rFonts w:asciiTheme="majorHAnsi" w:eastAsiaTheme="majorEastAsia" w:hAnsiTheme="majorHAnsi" w:cstheme="majorBidi"/>
      <w:b/>
      <w:iCs/>
      <w:color w:val="009FE3" w:themeColor="accent2"/>
      <w:sz w:val="32"/>
      <w:szCs w:val="20"/>
    </w:rPr>
  </w:style>
  <w:style w:type="character" w:customStyle="1" w:styleId="Heading8Char">
    <w:name w:val="Heading 8 Char"/>
    <w:basedOn w:val="DefaultParagraphFont"/>
    <w:link w:val="Heading8"/>
    <w:uiPriority w:val="2"/>
    <w:semiHidden/>
    <w:rsid w:val="00424ECA"/>
    <w:rPr>
      <w:rFonts w:asciiTheme="majorHAnsi" w:eastAsiaTheme="majorEastAsia" w:hAnsiTheme="majorHAnsi" w:cstheme="majorBidi"/>
    </w:rPr>
  </w:style>
  <w:style w:type="character" w:customStyle="1" w:styleId="Heading9Char">
    <w:name w:val="Heading 9 Char"/>
    <w:basedOn w:val="DefaultParagraphFont"/>
    <w:link w:val="Heading9"/>
    <w:uiPriority w:val="2"/>
    <w:semiHidden/>
    <w:rsid w:val="00424ECA"/>
    <w:rPr>
      <w:rFonts w:asciiTheme="majorHAnsi" w:eastAsiaTheme="majorEastAsia" w:hAnsiTheme="majorHAnsi" w:cstheme="majorBidi"/>
      <w:i/>
      <w:iCs/>
    </w:rPr>
  </w:style>
  <w:style w:type="character" w:styleId="Hyperlink">
    <w:name w:val="Hyperlink"/>
    <w:aliases w:val="~HyperLink"/>
    <w:basedOn w:val="DefaultParagraphFont"/>
    <w:uiPriority w:val="99"/>
    <w:rsid w:val="0050378C"/>
    <w:rPr>
      <w:color w:val="0069B4" w:themeColor="accent1"/>
      <w:u w:val="none"/>
    </w:rPr>
  </w:style>
  <w:style w:type="paragraph" w:styleId="ListParagraph">
    <w:name w:val="List Paragraph"/>
    <w:basedOn w:val="Normal"/>
    <w:uiPriority w:val="34"/>
    <w:semiHidden/>
    <w:rsid w:val="00E934FA"/>
    <w:pPr>
      <w:ind w:left="720"/>
      <w:contextualSpacing/>
    </w:pPr>
  </w:style>
  <w:style w:type="table" w:styleId="MediumShading2-Accent1">
    <w:name w:val="Medium Shading 2 Accent 1"/>
    <w:basedOn w:val="TableNormal"/>
    <w:uiPriority w:val="64"/>
    <w:rsid w:val="00E934FA"/>
    <w:rPr>
      <w:rFonts w:cs="Arial"/>
      <w:color w:val="808080" w:themeColor="background1" w:themeShade="8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9B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9B4" w:themeFill="accent1"/>
      </w:tcPr>
    </w:tblStylePr>
    <w:tblStylePr w:type="lastCol">
      <w:rPr>
        <w:b/>
        <w:bCs/>
        <w:color w:val="FFFFFF" w:themeColor="background1"/>
      </w:rPr>
      <w:tblPr/>
      <w:tcPr>
        <w:tcBorders>
          <w:left w:val="nil"/>
          <w:right w:val="nil"/>
          <w:insideH w:val="nil"/>
          <w:insideV w:val="nil"/>
        </w:tcBorders>
        <w:shd w:val="clear" w:color="auto" w:fill="0069B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rsid w:val="00E934FA"/>
    <w:rPr>
      <w:color w:val="808080"/>
    </w:rPr>
  </w:style>
  <w:style w:type="table" w:styleId="TableGrid">
    <w:name w:val="Table Grid"/>
    <w:basedOn w:val="TableNormal"/>
    <w:uiPriority w:val="59"/>
    <w:rsid w:val="00A3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D57EC0"/>
    <w:pPr>
      <w:tabs>
        <w:tab w:val="left" w:pos="1276"/>
        <w:tab w:val="right" w:leader="dot" w:pos="10195"/>
      </w:tabs>
      <w:spacing w:before="20" w:after="20"/>
      <w:ind w:left="1276" w:right="709" w:hanging="1276"/>
      <w:jc w:val="left"/>
    </w:pPr>
    <w:rPr>
      <w:rFonts w:cs="System"/>
      <w:noProof/>
      <w:szCs w:val="21"/>
    </w:rPr>
  </w:style>
  <w:style w:type="paragraph" w:styleId="TOC1">
    <w:name w:val="toc 1"/>
    <w:aliases w:val="~SectionHeadings"/>
    <w:basedOn w:val="NoSpacing"/>
    <w:next w:val="Normal"/>
    <w:uiPriority w:val="39"/>
    <w:rsid w:val="000A75AA"/>
    <w:pPr>
      <w:tabs>
        <w:tab w:val="right" w:leader="dot" w:pos="10193"/>
      </w:tabs>
      <w:spacing w:before="180" w:after="20"/>
      <w:ind w:right="403"/>
      <w:jc w:val="left"/>
    </w:pPr>
    <w:rPr>
      <w:rFonts w:asciiTheme="majorHAnsi" w:eastAsiaTheme="minorEastAsia" w:hAnsiTheme="majorHAnsi"/>
      <w:noProof/>
      <w:color w:val="0069B4" w:themeColor="accent1"/>
      <w:lang w:eastAsia="en-GB"/>
    </w:rPr>
  </w:style>
  <w:style w:type="paragraph" w:styleId="TOC2">
    <w:name w:val="toc 2"/>
    <w:aliases w:val="~SubHeadings"/>
    <w:basedOn w:val="TOC1"/>
    <w:next w:val="Normal"/>
    <w:uiPriority w:val="39"/>
    <w:rsid w:val="00EB0CC8"/>
    <w:pPr>
      <w:spacing w:before="20"/>
      <w:ind w:left="567"/>
    </w:pPr>
    <w:rPr>
      <w:color w:val="292929" w:themeColor="text1"/>
    </w:rPr>
  </w:style>
  <w:style w:type="paragraph" w:styleId="TOC3">
    <w:name w:val="toc 3"/>
    <w:aliases w:val="~MinorSubheadings"/>
    <w:basedOn w:val="TOC2"/>
    <w:next w:val="Normal"/>
    <w:uiPriority w:val="39"/>
    <w:rsid w:val="00EB0CC8"/>
    <w:pPr>
      <w:ind w:left="1134"/>
    </w:pPr>
  </w:style>
  <w:style w:type="paragraph" w:styleId="TOC4">
    <w:name w:val="toc 4"/>
    <w:aliases w:val="~Level4Headings"/>
    <w:basedOn w:val="TOC3"/>
    <w:next w:val="Normal"/>
    <w:uiPriority w:val="39"/>
    <w:semiHidden/>
    <w:rsid w:val="00EB0CC8"/>
    <w:pPr>
      <w:ind w:left="1984"/>
    </w:pPr>
  </w:style>
  <w:style w:type="paragraph" w:styleId="TOC5">
    <w:name w:val="toc 5"/>
    <w:aliases w:val="~ExecSumHeading"/>
    <w:basedOn w:val="TOC1"/>
    <w:next w:val="Normal"/>
    <w:uiPriority w:val="39"/>
    <w:rsid w:val="00E934FA"/>
  </w:style>
  <w:style w:type="paragraph" w:styleId="TOC6">
    <w:name w:val="toc 6"/>
    <w:aliases w:val="~AppDivider"/>
    <w:basedOn w:val="TOC1"/>
    <w:next w:val="Normal"/>
    <w:uiPriority w:val="39"/>
    <w:rsid w:val="00E934FA"/>
    <w:pPr>
      <w:spacing w:before="240"/>
    </w:pPr>
  </w:style>
  <w:style w:type="paragraph" w:styleId="TOC7">
    <w:name w:val="toc 7"/>
    <w:aliases w:val="~AppHeadings"/>
    <w:basedOn w:val="TOC1"/>
    <w:next w:val="Normal"/>
    <w:uiPriority w:val="39"/>
    <w:rsid w:val="004D04A8"/>
    <w:pPr>
      <w:tabs>
        <w:tab w:val="left" w:pos="567"/>
        <w:tab w:val="right" w:pos="10193"/>
      </w:tabs>
      <w:spacing w:before="20"/>
      <w:ind w:left="567" w:hanging="567"/>
    </w:pPr>
    <w:rPr>
      <w:color w:val="292929" w:themeColor="text1"/>
    </w:rPr>
  </w:style>
  <w:style w:type="paragraph" w:styleId="TOC8">
    <w:name w:val="toc 8"/>
    <w:aliases w:val="~AppSubHeadings"/>
    <w:basedOn w:val="TOC2"/>
    <w:next w:val="Normal"/>
    <w:uiPriority w:val="39"/>
    <w:semiHidden/>
    <w:rsid w:val="00E934FA"/>
    <w:pPr>
      <w:tabs>
        <w:tab w:val="right" w:pos="10193"/>
      </w:tabs>
    </w:pPr>
  </w:style>
  <w:style w:type="paragraph" w:styleId="TOC9">
    <w:name w:val="toc 9"/>
    <w:basedOn w:val="Normal"/>
    <w:next w:val="Normal"/>
    <w:uiPriority w:val="38"/>
    <w:semiHidden/>
    <w:rsid w:val="00E934FA"/>
    <w:pPr>
      <w:spacing w:after="100"/>
      <w:ind w:left="1600"/>
    </w:pPr>
    <w:rPr>
      <w:rFonts w:ascii="Arial" w:hAnsi="Arial"/>
    </w:rPr>
  </w:style>
  <w:style w:type="paragraph" w:styleId="TOCHeading">
    <w:name w:val="TOC Heading"/>
    <w:basedOn w:val="Heading1"/>
    <w:next w:val="Normal"/>
    <w:uiPriority w:val="38"/>
    <w:semiHidden/>
    <w:rsid w:val="00E934FA"/>
    <w:pPr>
      <w:keepLines/>
      <w:spacing w:before="480" w:after="0"/>
      <w:jc w:val="both"/>
      <w:outlineLvl w:val="9"/>
    </w:pPr>
    <w:rPr>
      <w:rFonts w:eastAsiaTheme="majorEastAsia" w:cstheme="majorBidi"/>
      <w:bCs/>
      <w:sz w:val="28"/>
      <w:szCs w:val="28"/>
    </w:rPr>
  </w:style>
  <w:style w:type="paragraph" w:styleId="Revision">
    <w:name w:val="Revision"/>
    <w:hidden/>
    <w:uiPriority w:val="99"/>
    <w:semiHidden/>
    <w:rsid w:val="00B7403B"/>
    <w:rPr>
      <w:rFonts w:cs="Arial"/>
      <w:color w:val="808080" w:themeColor="background1" w:themeShade="80"/>
      <w:sz w:val="20"/>
      <w:szCs w:val="20"/>
    </w:rPr>
  </w:style>
  <w:style w:type="character" w:customStyle="1" w:styleId="Bold">
    <w:name w:val="~Bold"/>
    <w:basedOn w:val="DefaultParagraphFont"/>
    <w:semiHidden/>
    <w:qFormat/>
    <w:rsid w:val="00B7403B"/>
    <w:rPr>
      <w:b/>
    </w:rPr>
  </w:style>
  <w:style w:type="character" w:customStyle="1" w:styleId="UnderLine">
    <w:name w:val="~UnderLine"/>
    <w:basedOn w:val="DefaultParagraphFont"/>
    <w:semiHidden/>
    <w:qFormat/>
    <w:rsid w:val="00B7403B"/>
    <w:rPr>
      <w:u w:val="single"/>
    </w:rPr>
  </w:style>
  <w:style w:type="character" w:customStyle="1" w:styleId="Italics">
    <w:name w:val="~Italics"/>
    <w:basedOn w:val="DefaultParagraphFont"/>
    <w:semiHidden/>
    <w:qFormat/>
    <w:rsid w:val="00B7403B"/>
    <w:rPr>
      <w:i/>
    </w:rPr>
  </w:style>
  <w:style w:type="paragraph" w:customStyle="1" w:styleId="AppLevel4Head">
    <w:name w:val="~AppLevel4Head"/>
    <w:basedOn w:val="SecHeadNonToc"/>
    <w:uiPriority w:val="2"/>
    <w:qFormat/>
    <w:rsid w:val="003B6EBC"/>
    <w:pPr>
      <w:spacing w:before="360" w:line="240" w:lineRule="auto"/>
    </w:pPr>
    <w:rPr>
      <w:color w:val="009FE3" w:themeColor="accent2"/>
      <w:sz w:val="24"/>
    </w:rPr>
  </w:style>
  <w:style w:type="paragraph" w:customStyle="1" w:styleId="Disclaimer">
    <w:name w:val="~Disclaimer"/>
    <w:basedOn w:val="Normal"/>
    <w:uiPriority w:val="9"/>
    <w:semiHidden/>
    <w:rsid w:val="00FE109E"/>
    <w:rPr>
      <w:rFonts w:cs="System"/>
      <w:sz w:val="20"/>
      <w:szCs w:val="16"/>
    </w:rPr>
  </w:style>
  <w:style w:type="paragraph" w:customStyle="1" w:styleId="Tableheading">
    <w:name w:val="Table heading"/>
    <w:basedOn w:val="Normal"/>
    <w:next w:val="Normal"/>
    <w:link w:val="TableheadingChar"/>
    <w:semiHidden/>
    <w:rsid w:val="006A6497"/>
    <w:pPr>
      <w:keepLines/>
      <w:suppressAutoHyphens/>
      <w:spacing w:before="60" w:after="60"/>
      <w:jc w:val="center"/>
    </w:pPr>
    <w:rPr>
      <w:rFonts w:ascii="Verdana" w:eastAsia="Times New Roman" w:hAnsi="Verdana" w:cs="Times New Roman"/>
      <w:b/>
      <w:color w:val="0051BA"/>
      <w:spacing w:val="-3"/>
      <w:sz w:val="20"/>
      <w:szCs w:val="20"/>
    </w:rPr>
  </w:style>
  <w:style w:type="character" w:customStyle="1" w:styleId="TableheadingChar">
    <w:name w:val="Table heading Char"/>
    <w:basedOn w:val="DefaultParagraphFont"/>
    <w:link w:val="Tableheading"/>
    <w:semiHidden/>
    <w:rsid w:val="00424ECA"/>
    <w:rPr>
      <w:rFonts w:ascii="Verdana" w:eastAsia="Times New Roman" w:hAnsi="Verdana" w:cs="Times New Roman"/>
      <w:b/>
      <w:color w:val="0051BA"/>
      <w:spacing w:val="-3"/>
      <w:sz w:val="20"/>
      <w:szCs w:val="20"/>
    </w:rPr>
  </w:style>
  <w:style w:type="paragraph" w:customStyle="1" w:styleId="TableText">
    <w:name w:val="TableText"/>
    <w:basedOn w:val="Normal"/>
    <w:link w:val="TableTextChar"/>
    <w:semiHidden/>
    <w:rsid w:val="006A6497"/>
    <w:pPr>
      <w:keepLines/>
      <w:suppressAutoHyphens/>
      <w:spacing w:before="60" w:after="60"/>
    </w:pPr>
    <w:rPr>
      <w:rFonts w:ascii="Verdana" w:eastAsia="Times New Roman" w:hAnsi="Verdana" w:cs="Times New Roman"/>
      <w:color w:val="auto"/>
      <w:spacing w:val="-3"/>
      <w:sz w:val="20"/>
      <w:szCs w:val="17"/>
    </w:rPr>
  </w:style>
  <w:style w:type="character" w:customStyle="1" w:styleId="TableTextChar">
    <w:name w:val="TableText Char"/>
    <w:basedOn w:val="DefaultParagraphFont"/>
    <w:link w:val="TableText"/>
    <w:semiHidden/>
    <w:rsid w:val="00424ECA"/>
    <w:rPr>
      <w:rFonts w:ascii="Verdana" w:eastAsia="Times New Roman" w:hAnsi="Verdana" w:cs="Times New Roman"/>
      <w:color w:val="auto"/>
      <w:spacing w:val="-3"/>
      <w:sz w:val="20"/>
      <w:szCs w:val="17"/>
    </w:rPr>
  </w:style>
  <w:style w:type="table" w:styleId="TableGridLight">
    <w:name w:val="Grid Table Light"/>
    <w:basedOn w:val="TableNormal"/>
    <w:uiPriority w:val="40"/>
    <w:rsid w:val="00C7305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STitle">
    <w:name w:val="~CS_Title"/>
    <w:basedOn w:val="BodyHeading"/>
    <w:next w:val="Normal"/>
    <w:semiHidden/>
    <w:qFormat/>
    <w:rsid w:val="00233176"/>
    <w:pPr>
      <w:spacing w:after="120"/>
      <w:jc w:val="left"/>
    </w:pPr>
    <w:rPr>
      <w:color w:val="0069B4" w:themeColor="accent1"/>
    </w:rPr>
  </w:style>
  <w:style w:type="character" w:customStyle="1" w:styleId="Mention1">
    <w:name w:val="Mention1"/>
    <w:basedOn w:val="DefaultParagraphFont"/>
    <w:uiPriority w:val="99"/>
    <w:semiHidden/>
    <w:unhideWhenUsed/>
    <w:rsid w:val="0029214E"/>
    <w:rPr>
      <w:color w:val="2B579A"/>
      <w:shd w:val="clear" w:color="auto" w:fill="E6E6E6"/>
    </w:rPr>
  </w:style>
  <w:style w:type="paragraph" w:customStyle="1" w:styleId="NoCaption">
    <w:name w:val="~NoCaption"/>
    <w:basedOn w:val="NoSpacing"/>
    <w:qFormat/>
    <w:rsid w:val="00C2025D"/>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7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local\template\FCE%20Generic%20Word%20Template.dotm" TargetMode="External"/></Relationships>
</file>

<file path=word/theme/theme1.xml><?xml version="1.0" encoding="utf-8"?>
<a:theme xmlns:a="http://schemas.openxmlformats.org/drawingml/2006/main" name="Office Theme">
  <a:themeElements>
    <a:clrScheme name="Fitchner">
      <a:dk1>
        <a:srgbClr val="292929"/>
      </a:dk1>
      <a:lt1>
        <a:sysClr val="window" lastClr="FFFFFF"/>
      </a:lt1>
      <a:dk2>
        <a:srgbClr val="535353"/>
      </a:dk2>
      <a:lt2>
        <a:srgbClr val="9D9D9C"/>
      </a:lt2>
      <a:accent1>
        <a:srgbClr val="0069B4"/>
      </a:accent1>
      <a:accent2>
        <a:srgbClr val="009FE3"/>
      </a:accent2>
      <a:accent3>
        <a:srgbClr val="535353"/>
      </a:accent3>
      <a:accent4>
        <a:srgbClr val="FBBA00"/>
      </a:accent4>
      <a:accent5>
        <a:srgbClr val="E30613"/>
      </a:accent5>
      <a:accent6>
        <a:srgbClr val="009640"/>
      </a:accent6>
      <a:hlink>
        <a:srgbClr val="0069B4"/>
      </a:hlink>
      <a:folHlink>
        <a:srgbClr val="E30613"/>
      </a:folHlink>
    </a:clrScheme>
    <a:fontScheme name="Fitchn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44AE0-4BEF-4997-AFC0-F66237B71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FCE Generic Word Template.dotm</Template>
  <TotalTime>5</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Walker</dc:creator>
  <cp:keywords/>
  <dc:description/>
  <cp:lastModifiedBy>Coleen Brett</cp:lastModifiedBy>
  <cp:revision>2</cp:revision>
  <cp:lastPrinted>2019-05-08T12:32:00Z</cp:lastPrinted>
  <dcterms:created xsi:type="dcterms:W3CDTF">2021-04-15T11:43:00Z</dcterms:created>
  <dcterms:modified xsi:type="dcterms:W3CDTF">2021-04-15T11:43:00Z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1.4</vt:lpwstr>
  </property>
  <property fmtid="{D5CDD505-2E9C-101B-9397-08002B2CF9AE}" pid="3" name="Date">
    <vt:lpwstr>01 October 2018</vt:lpwstr>
  </property>
</Properties>
</file>